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73" w:rsidRPr="00DD5D5C" w:rsidRDefault="00C81A73" w:rsidP="00DD5D5C">
      <w:pPr>
        <w:jc w:val="center"/>
        <w:rPr>
          <w:rFonts w:ascii="Arial" w:hAnsi="Arial" w:cs="Arial"/>
          <w:b/>
          <w:sz w:val="24"/>
          <w:szCs w:val="24"/>
        </w:rPr>
      </w:pPr>
      <w:r w:rsidRPr="00C81A73">
        <w:rPr>
          <w:rFonts w:ascii="Arial" w:hAnsi="Arial" w:cs="Arial"/>
          <w:b/>
          <w:sz w:val="24"/>
          <w:szCs w:val="24"/>
        </w:rPr>
        <w:t>Gefährdungsbeurteilung</w:t>
      </w:r>
      <w:r w:rsidR="00DD5D5C">
        <w:rPr>
          <w:rFonts w:ascii="Arial" w:hAnsi="Arial" w:cs="Arial"/>
          <w:b/>
          <w:sz w:val="24"/>
          <w:szCs w:val="24"/>
        </w:rPr>
        <w:t xml:space="preserve"> </w:t>
      </w:r>
      <w:r w:rsidR="00DD5D5C" w:rsidRPr="00DD5D5C">
        <w:rPr>
          <w:rFonts w:ascii="Arial" w:hAnsi="Arial" w:cs="Arial"/>
          <w:b/>
          <w:sz w:val="24"/>
          <w:szCs w:val="24"/>
        </w:rPr>
        <w:t>z</w:t>
      </w:r>
      <w:r w:rsidR="009B5FC6" w:rsidRPr="00DD5D5C">
        <w:rPr>
          <w:rFonts w:ascii="Arial" w:hAnsi="Arial" w:cs="Arial"/>
          <w:b/>
          <w:sz w:val="24"/>
          <w:szCs w:val="24"/>
        </w:rPr>
        <w:t>ur Prüfung von Atemanschlüssen, die</w:t>
      </w:r>
      <w:r w:rsidRPr="00DD5D5C">
        <w:rPr>
          <w:rFonts w:ascii="Arial" w:hAnsi="Arial" w:cs="Arial"/>
          <w:b/>
          <w:sz w:val="24"/>
          <w:szCs w:val="24"/>
        </w:rPr>
        <w:t xml:space="preserve"> auf Feuerwehrfahrzeugen</w:t>
      </w:r>
      <w:r w:rsidR="009B5FC6" w:rsidRPr="00DD5D5C">
        <w:rPr>
          <w:rFonts w:ascii="Arial" w:hAnsi="Arial" w:cs="Arial"/>
          <w:b/>
          <w:sz w:val="24"/>
          <w:szCs w:val="24"/>
        </w:rPr>
        <w:t xml:space="preserve"> mitgeführt werden</w:t>
      </w:r>
    </w:p>
    <w:p w:rsidR="00C81A73" w:rsidRDefault="00C81A73">
      <w:pPr>
        <w:rPr>
          <w:rFonts w:ascii="Arial" w:hAnsi="Arial" w:cs="Arial"/>
          <w:sz w:val="24"/>
          <w:szCs w:val="24"/>
        </w:rPr>
      </w:pPr>
      <w:r>
        <w:rPr>
          <w:rFonts w:ascii="Arial" w:hAnsi="Arial" w:cs="Arial"/>
          <w:sz w:val="24"/>
          <w:szCs w:val="24"/>
        </w:rPr>
        <w:t>Rechtsgrundlage:</w:t>
      </w:r>
    </w:p>
    <w:p w:rsidR="00953AA4" w:rsidRDefault="009B5FC6" w:rsidP="00953AA4">
      <w:pPr>
        <w:rPr>
          <w:rFonts w:ascii="Arial" w:hAnsi="Arial" w:cs="Arial"/>
          <w:sz w:val="24"/>
          <w:szCs w:val="24"/>
        </w:rPr>
      </w:pPr>
      <w:proofErr w:type="spellStart"/>
      <w:r>
        <w:rPr>
          <w:rFonts w:ascii="Arial" w:hAnsi="Arial" w:cs="Arial"/>
          <w:sz w:val="24"/>
          <w:szCs w:val="24"/>
        </w:rPr>
        <w:t>vfdb</w:t>
      </w:r>
      <w:proofErr w:type="spellEnd"/>
      <w:r>
        <w:rPr>
          <w:rFonts w:ascii="Arial" w:hAnsi="Arial" w:cs="Arial"/>
          <w:sz w:val="24"/>
          <w:szCs w:val="24"/>
        </w:rPr>
        <w:t>-Richtlinie 08</w:t>
      </w:r>
      <w:r w:rsidR="00C81A73">
        <w:rPr>
          <w:rFonts w:ascii="Arial" w:hAnsi="Arial" w:cs="Arial"/>
          <w:sz w:val="24"/>
          <w:szCs w:val="24"/>
        </w:rPr>
        <w:t>4</w:t>
      </w:r>
      <w:r>
        <w:rPr>
          <w:rFonts w:ascii="Arial" w:hAnsi="Arial" w:cs="Arial"/>
          <w:sz w:val="24"/>
          <w:szCs w:val="24"/>
        </w:rPr>
        <w:t>0, Anhang 02</w:t>
      </w:r>
      <w:r w:rsidR="00C81A73">
        <w:rPr>
          <w:rFonts w:ascii="Arial" w:hAnsi="Arial" w:cs="Arial"/>
          <w:sz w:val="24"/>
          <w:szCs w:val="24"/>
        </w:rPr>
        <w:t xml:space="preserve"> </w:t>
      </w:r>
      <w:r>
        <w:rPr>
          <w:rFonts w:ascii="Arial" w:hAnsi="Arial" w:cs="Arial"/>
          <w:sz w:val="24"/>
          <w:szCs w:val="24"/>
        </w:rPr>
        <w:t xml:space="preserve">„Wartung von Atemschutzgeräten für die Feuerwehr“ </w:t>
      </w:r>
      <w:r w:rsidR="00C81A73">
        <w:rPr>
          <w:rFonts w:ascii="Arial" w:hAnsi="Arial" w:cs="Arial"/>
          <w:sz w:val="24"/>
          <w:szCs w:val="24"/>
        </w:rPr>
        <w:t xml:space="preserve">oder GUV-I </w:t>
      </w:r>
      <w:proofErr w:type="spellStart"/>
      <w:r>
        <w:rPr>
          <w:rFonts w:ascii="Arial" w:hAnsi="Arial" w:cs="Arial"/>
          <w:sz w:val="24"/>
          <w:szCs w:val="24"/>
        </w:rPr>
        <w:t>xxxx</w:t>
      </w:r>
      <w:proofErr w:type="spellEnd"/>
      <w:r w:rsidR="00C81A73">
        <w:rPr>
          <w:rFonts w:ascii="Arial" w:hAnsi="Arial" w:cs="Arial"/>
          <w:sz w:val="24"/>
          <w:szCs w:val="24"/>
        </w:rPr>
        <w:t>: Ausgabe 2015</w:t>
      </w:r>
      <w:r w:rsidR="00953AA4" w:rsidRPr="00953AA4">
        <w:rPr>
          <w:rFonts w:ascii="Arial" w:hAnsi="Arial" w:cs="Arial"/>
          <w:sz w:val="24"/>
          <w:szCs w:val="24"/>
        </w:rPr>
        <w:t xml:space="preserve"> </w:t>
      </w:r>
    </w:p>
    <w:p w:rsidR="00953AA4" w:rsidRPr="00C81A73" w:rsidRDefault="00953AA4" w:rsidP="00953AA4">
      <w:pPr>
        <w:rPr>
          <w:rFonts w:ascii="Arial" w:hAnsi="Arial" w:cs="Arial"/>
          <w:sz w:val="24"/>
          <w:szCs w:val="24"/>
        </w:rPr>
      </w:pPr>
      <w:r>
        <w:rPr>
          <w:rFonts w:ascii="Arial" w:hAnsi="Arial" w:cs="Arial"/>
          <w:sz w:val="24"/>
          <w:szCs w:val="24"/>
        </w:rPr>
        <w:t>Die Richtlinie stellt eine Handlungsempfehlung dar, von der nach Maßgabe spezifischer Gegebenheiten im Rahmen einer eigenen Gefährdungsbeurteilung abgewichen werden kann.</w:t>
      </w:r>
    </w:p>
    <w:p w:rsidR="00C81A73" w:rsidRDefault="00C81A73">
      <w:pPr>
        <w:rPr>
          <w:rFonts w:ascii="Arial" w:hAnsi="Arial" w:cs="Arial"/>
          <w:sz w:val="24"/>
          <w:szCs w:val="24"/>
        </w:rPr>
      </w:pPr>
    </w:p>
    <w:p w:rsidR="00C81A73" w:rsidRDefault="00C81A73">
      <w:pPr>
        <w:rPr>
          <w:rFonts w:ascii="Arial" w:hAnsi="Arial" w:cs="Arial"/>
          <w:sz w:val="24"/>
          <w:szCs w:val="24"/>
        </w:rPr>
      </w:pPr>
      <w:r>
        <w:rPr>
          <w:rFonts w:ascii="Arial" w:hAnsi="Arial" w:cs="Arial"/>
          <w:sz w:val="24"/>
          <w:szCs w:val="24"/>
        </w:rPr>
        <w:t>Inhalt:</w:t>
      </w:r>
    </w:p>
    <w:p w:rsidR="00C81A73" w:rsidRDefault="00C81A73">
      <w:pPr>
        <w:rPr>
          <w:rFonts w:ascii="Arial" w:hAnsi="Arial" w:cs="Arial"/>
          <w:sz w:val="24"/>
          <w:szCs w:val="24"/>
        </w:rPr>
      </w:pPr>
      <w:r>
        <w:rPr>
          <w:rFonts w:ascii="Arial" w:hAnsi="Arial" w:cs="Arial"/>
          <w:sz w:val="24"/>
          <w:szCs w:val="24"/>
        </w:rPr>
        <w:t>Tabelle 1.1</w:t>
      </w:r>
      <w:r w:rsidR="009B5FC6">
        <w:rPr>
          <w:rFonts w:ascii="Arial" w:hAnsi="Arial" w:cs="Arial"/>
          <w:sz w:val="24"/>
          <w:szCs w:val="24"/>
        </w:rPr>
        <w:t xml:space="preserve"> Wartungsfristen und durchzuführende Arbeiten an Vollmasken für</w:t>
      </w:r>
      <w:r w:rsidR="00407429">
        <w:rPr>
          <w:rFonts w:ascii="Arial" w:hAnsi="Arial" w:cs="Arial"/>
          <w:sz w:val="24"/>
          <w:szCs w:val="24"/>
        </w:rPr>
        <w:t xml:space="preserve"> </w:t>
      </w:r>
      <w:proofErr w:type="spellStart"/>
      <w:r w:rsidR="00407429">
        <w:rPr>
          <w:rFonts w:ascii="Arial" w:hAnsi="Arial" w:cs="Arial"/>
          <w:sz w:val="24"/>
          <w:szCs w:val="24"/>
        </w:rPr>
        <w:t>Preßluftatmer</w:t>
      </w:r>
      <w:proofErr w:type="spellEnd"/>
      <w:r w:rsidR="00407429">
        <w:rPr>
          <w:rFonts w:ascii="Arial" w:hAnsi="Arial" w:cs="Arial"/>
          <w:sz w:val="24"/>
          <w:szCs w:val="24"/>
        </w:rPr>
        <w:t xml:space="preserve"> und Atemfilter</w:t>
      </w:r>
      <w:r>
        <w:rPr>
          <w:rFonts w:ascii="Arial" w:hAnsi="Arial" w:cs="Arial"/>
          <w:sz w:val="24"/>
          <w:szCs w:val="24"/>
        </w:rPr>
        <w:t>, Pkt.: 1.1.2 Sicht-, Dicht- und Funktionsprüfung</w:t>
      </w:r>
      <w:r w:rsidRPr="00C81A73">
        <w:rPr>
          <w:rFonts w:ascii="Arial" w:hAnsi="Arial" w:cs="Arial"/>
          <w:sz w:val="24"/>
          <w:szCs w:val="24"/>
        </w:rPr>
        <w:sym w:font="Wingdings" w:char="F0E8"/>
      </w:r>
      <w:r w:rsidR="00AF55E0">
        <w:rPr>
          <w:rFonts w:ascii="Arial" w:hAnsi="Arial" w:cs="Arial"/>
          <w:sz w:val="24"/>
          <w:szCs w:val="24"/>
        </w:rPr>
        <w:t xml:space="preserve"> </w:t>
      </w:r>
      <w:r>
        <w:rPr>
          <w:rFonts w:ascii="Arial" w:hAnsi="Arial" w:cs="Arial"/>
          <w:sz w:val="24"/>
          <w:szCs w:val="24"/>
        </w:rPr>
        <w:t>halbjährliche Prüfung**</w:t>
      </w:r>
    </w:p>
    <w:p w:rsidR="00C81A73" w:rsidRDefault="00C81A73">
      <w:pPr>
        <w:rPr>
          <w:rFonts w:ascii="Arial" w:hAnsi="Arial" w:cs="Arial"/>
          <w:sz w:val="24"/>
          <w:szCs w:val="24"/>
        </w:rPr>
      </w:pPr>
      <w:r>
        <w:rPr>
          <w:rFonts w:ascii="Arial" w:hAnsi="Arial" w:cs="Arial"/>
          <w:sz w:val="24"/>
          <w:szCs w:val="24"/>
        </w:rPr>
        <w:t>**:„Bei luftdicht verpackten Atem</w:t>
      </w:r>
      <w:r w:rsidR="00953AA4">
        <w:rPr>
          <w:rFonts w:ascii="Arial" w:hAnsi="Arial" w:cs="Arial"/>
          <w:sz w:val="24"/>
          <w:szCs w:val="24"/>
        </w:rPr>
        <w:t>a</w:t>
      </w:r>
      <w:r>
        <w:rPr>
          <w:rFonts w:ascii="Arial" w:hAnsi="Arial" w:cs="Arial"/>
          <w:sz w:val="24"/>
          <w:szCs w:val="24"/>
        </w:rPr>
        <w:t>nschlüssen, die keinen erhöhten klimatischen oder mechanischen Belastungen (z. B.: Mi</w:t>
      </w:r>
      <w:r w:rsidR="00953AA4">
        <w:rPr>
          <w:rFonts w:ascii="Arial" w:hAnsi="Arial" w:cs="Arial"/>
          <w:sz w:val="24"/>
          <w:szCs w:val="24"/>
        </w:rPr>
        <w:t>t</w:t>
      </w:r>
      <w:r>
        <w:rPr>
          <w:rFonts w:ascii="Arial" w:hAnsi="Arial" w:cs="Arial"/>
          <w:sz w:val="24"/>
          <w:szCs w:val="24"/>
        </w:rPr>
        <w:t xml:space="preserve">führen auf Fahrzeugen) ausgesetzt sind, kann diese Frist auf 2 Jahre </w:t>
      </w:r>
      <w:r w:rsidR="00953AA4">
        <w:rPr>
          <w:rFonts w:ascii="Arial" w:hAnsi="Arial" w:cs="Arial"/>
          <w:sz w:val="24"/>
          <w:szCs w:val="24"/>
        </w:rPr>
        <w:t>v</w:t>
      </w:r>
      <w:r w:rsidR="009B5FC6">
        <w:rPr>
          <w:rFonts w:ascii="Arial" w:hAnsi="Arial" w:cs="Arial"/>
          <w:sz w:val="24"/>
          <w:szCs w:val="24"/>
        </w:rPr>
        <w:t>erlängert werden.</w:t>
      </w:r>
      <w:r>
        <w:rPr>
          <w:rFonts w:ascii="Arial" w:hAnsi="Arial" w:cs="Arial"/>
          <w:sz w:val="24"/>
          <w:szCs w:val="24"/>
        </w:rPr>
        <w:t>“</w:t>
      </w:r>
    </w:p>
    <w:p w:rsidR="00953AA4" w:rsidRDefault="00953AA4">
      <w:pPr>
        <w:rPr>
          <w:rFonts w:ascii="Arial" w:hAnsi="Arial" w:cs="Arial"/>
          <w:sz w:val="24"/>
          <w:szCs w:val="24"/>
        </w:rPr>
      </w:pPr>
    </w:p>
    <w:p w:rsidR="00953AA4" w:rsidRDefault="00953AA4">
      <w:pPr>
        <w:rPr>
          <w:rFonts w:ascii="Arial" w:hAnsi="Arial" w:cs="Arial"/>
          <w:sz w:val="24"/>
          <w:szCs w:val="24"/>
        </w:rPr>
      </w:pPr>
      <w:r>
        <w:rPr>
          <w:rFonts w:ascii="Arial" w:hAnsi="Arial" w:cs="Arial"/>
          <w:sz w:val="24"/>
          <w:szCs w:val="24"/>
        </w:rPr>
        <w:t>Nach o. g. Aussage müssen alle Vollmasken, die auf Feuerwehrfahrzeugen mitgeführt werden, halbjährlich anstatt 2jährlich geprüft werden. Diese Regelung führt bei den Feuerwehren zu einem erhöhten Prüfaufkommen der Vo</w:t>
      </w:r>
      <w:r w:rsidR="00AC5A63">
        <w:rPr>
          <w:rFonts w:ascii="Arial" w:hAnsi="Arial" w:cs="Arial"/>
          <w:sz w:val="24"/>
          <w:szCs w:val="24"/>
        </w:rPr>
        <w:t>llmasken bei Nicht- g</w:t>
      </w:r>
      <w:r>
        <w:rPr>
          <w:rFonts w:ascii="Arial" w:hAnsi="Arial" w:cs="Arial"/>
          <w:sz w:val="24"/>
          <w:szCs w:val="24"/>
        </w:rPr>
        <w:t>ebrauch.</w:t>
      </w:r>
    </w:p>
    <w:p w:rsidR="00953AA4" w:rsidRDefault="00953AA4">
      <w:pPr>
        <w:rPr>
          <w:rFonts w:ascii="Arial" w:hAnsi="Arial" w:cs="Arial"/>
          <w:sz w:val="24"/>
          <w:szCs w:val="24"/>
        </w:rPr>
      </w:pPr>
      <w:r>
        <w:rPr>
          <w:rFonts w:ascii="Arial" w:hAnsi="Arial" w:cs="Arial"/>
          <w:sz w:val="24"/>
          <w:szCs w:val="24"/>
        </w:rPr>
        <w:t>Betrachtung der Einschränkungen:</w:t>
      </w:r>
    </w:p>
    <w:p w:rsidR="00953AA4" w:rsidRDefault="00953AA4" w:rsidP="00953AA4">
      <w:pPr>
        <w:pStyle w:val="Listenabsatz"/>
        <w:numPr>
          <w:ilvl w:val="0"/>
          <w:numId w:val="1"/>
        </w:numPr>
        <w:rPr>
          <w:rFonts w:ascii="Arial" w:hAnsi="Arial" w:cs="Arial"/>
          <w:sz w:val="24"/>
          <w:szCs w:val="24"/>
        </w:rPr>
      </w:pPr>
      <w:r w:rsidRPr="00953AA4">
        <w:rPr>
          <w:rFonts w:ascii="Arial" w:hAnsi="Arial" w:cs="Arial"/>
          <w:sz w:val="24"/>
          <w:szCs w:val="24"/>
        </w:rPr>
        <w:t>Erhöhte klimatische Bedingungen</w:t>
      </w:r>
    </w:p>
    <w:p w:rsidR="00CB50FE" w:rsidRDefault="00CB50FE" w:rsidP="00CB50FE">
      <w:pPr>
        <w:pStyle w:val="Listenabsatz"/>
        <w:rPr>
          <w:rFonts w:ascii="Arial" w:hAnsi="Arial" w:cs="Arial"/>
          <w:sz w:val="24"/>
          <w:szCs w:val="24"/>
        </w:rPr>
      </w:pPr>
      <w:r>
        <w:rPr>
          <w:rFonts w:ascii="Arial" w:hAnsi="Arial" w:cs="Arial"/>
          <w:sz w:val="24"/>
          <w:szCs w:val="24"/>
        </w:rPr>
        <w:t xml:space="preserve">Eine Recherche in Wetterportalen ergab eine mittlere maximale Temperatur für 2014 im Monat August </w:t>
      </w:r>
      <w:r w:rsidR="00AC5A63">
        <w:rPr>
          <w:rFonts w:ascii="Arial" w:hAnsi="Arial" w:cs="Arial"/>
          <w:sz w:val="24"/>
          <w:szCs w:val="24"/>
        </w:rPr>
        <w:t xml:space="preserve">von </w:t>
      </w:r>
      <w:r>
        <w:rPr>
          <w:rFonts w:ascii="Arial" w:hAnsi="Arial" w:cs="Arial"/>
          <w:sz w:val="24"/>
          <w:szCs w:val="24"/>
        </w:rPr>
        <w:t xml:space="preserve">23,5 °C und eine </w:t>
      </w:r>
      <w:r w:rsidRPr="00CB50FE">
        <w:rPr>
          <w:rFonts w:ascii="Arial" w:hAnsi="Arial" w:cs="Arial"/>
          <w:sz w:val="24"/>
          <w:szCs w:val="24"/>
        </w:rPr>
        <w:t>mittlere minimal</w:t>
      </w:r>
      <w:r>
        <w:rPr>
          <w:rFonts w:ascii="Arial" w:hAnsi="Arial" w:cs="Arial"/>
          <w:sz w:val="24"/>
          <w:szCs w:val="24"/>
        </w:rPr>
        <w:t>e</w:t>
      </w:r>
      <w:r w:rsidRPr="00CB50FE">
        <w:rPr>
          <w:rFonts w:ascii="Arial" w:hAnsi="Arial" w:cs="Arial"/>
          <w:sz w:val="24"/>
          <w:szCs w:val="24"/>
        </w:rPr>
        <w:t xml:space="preserve"> Temperatur für 2014 im Monat Januar</w:t>
      </w:r>
      <w:r w:rsidR="00AC5A63">
        <w:rPr>
          <w:rFonts w:ascii="Arial" w:hAnsi="Arial" w:cs="Arial"/>
          <w:sz w:val="24"/>
          <w:szCs w:val="24"/>
        </w:rPr>
        <w:t xml:space="preserve"> von</w:t>
      </w:r>
      <w:r w:rsidRPr="00CB50FE">
        <w:rPr>
          <w:rFonts w:ascii="Arial" w:hAnsi="Arial" w:cs="Arial"/>
          <w:sz w:val="24"/>
          <w:szCs w:val="24"/>
        </w:rPr>
        <w:t xml:space="preserve"> 0,1°C</w:t>
      </w:r>
      <w:r>
        <w:rPr>
          <w:rFonts w:ascii="Arial" w:hAnsi="Arial" w:cs="Arial"/>
          <w:sz w:val="24"/>
          <w:szCs w:val="24"/>
        </w:rPr>
        <w:t xml:space="preserve"> für</w:t>
      </w:r>
      <w:r w:rsidR="00370445">
        <w:rPr>
          <w:rFonts w:ascii="Arial" w:hAnsi="Arial" w:cs="Arial"/>
          <w:sz w:val="24"/>
          <w:szCs w:val="24"/>
        </w:rPr>
        <w:t xml:space="preserve"> die Region Westdeutschland (</w:t>
      </w:r>
      <w:r>
        <w:rPr>
          <w:rFonts w:ascii="Arial" w:hAnsi="Arial" w:cs="Arial"/>
          <w:sz w:val="24"/>
          <w:szCs w:val="24"/>
        </w:rPr>
        <w:t>Rheinland-Pfalz</w:t>
      </w:r>
      <w:r w:rsidR="00370445">
        <w:rPr>
          <w:rFonts w:ascii="Arial" w:hAnsi="Arial" w:cs="Arial"/>
          <w:sz w:val="24"/>
          <w:szCs w:val="24"/>
        </w:rPr>
        <w:t>)</w:t>
      </w:r>
      <w:r>
        <w:rPr>
          <w:rFonts w:ascii="Arial" w:hAnsi="Arial" w:cs="Arial"/>
          <w:sz w:val="24"/>
          <w:szCs w:val="24"/>
        </w:rPr>
        <w:t>.</w:t>
      </w:r>
      <w:r w:rsidR="009C7018">
        <w:rPr>
          <w:rFonts w:ascii="Arial" w:hAnsi="Arial" w:cs="Arial"/>
          <w:sz w:val="24"/>
          <w:szCs w:val="24"/>
        </w:rPr>
        <w:t>(Quelle wetter.de)</w:t>
      </w:r>
    </w:p>
    <w:p w:rsidR="009C7018" w:rsidRDefault="009C7018" w:rsidP="00CB50FE">
      <w:pPr>
        <w:pStyle w:val="Listenabsatz"/>
        <w:rPr>
          <w:rFonts w:ascii="Arial" w:hAnsi="Arial" w:cs="Arial"/>
          <w:sz w:val="24"/>
          <w:szCs w:val="24"/>
        </w:rPr>
      </w:pPr>
      <w:r>
        <w:rPr>
          <w:rFonts w:ascii="Arial" w:hAnsi="Arial" w:cs="Arial"/>
          <w:sz w:val="24"/>
          <w:szCs w:val="24"/>
        </w:rPr>
        <w:t xml:space="preserve">Feststellung: </w:t>
      </w:r>
      <w:r w:rsidRPr="009C7018">
        <w:rPr>
          <w:rFonts w:ascii="Arial" w:hAnsi="Arial" w:cs="Arial"/>
          <w:sz w:val="24"/>
          <w:szCs w:val="24"/>
        </w:rPr>
        <w:sym w:font="Wingdings" w:char="F0E8"/>
      </w:r>
      <w:r>
        <w:rPr>
          <w:rFonts w:ascii="Arial" w:hAnsi="Arial" w:cs="Arial"/>
          <w:sz w:val="24"/>
          <w:szCs w:val="24"/>
        </w:rPr>
        <w:t xml:space="preserve"> Hier liegen im Jahresdurchschnitt keine erhöhten klimatischen Bedingungen vor.</w:t>
      </w:r>
    </w:p>
    <w:p w:rsidR="009C7018" w:rsidRDefault="009C7018" w:rsidP="00CB50FE">
      <w:pPr>
        <w:pStyle w:val="Listenabsatz"/>
        <w:rPr>
          <w:rFonts w:ascii="Arial" w:hAnsi="Arial" w:cs="Arial"/>
          <w:sz w:val="24"/>
          <w:szCs w:val="24"/>
        </w:rPr>
      </w:pPr>
    </w:p>
    <w:p w:rsidR="009C7018" w:rsidRDefault="009C7018" w:rsidP="00CB50FE">
      <w:pPr>
        <w:pStyle w:val="Listenabsatz"/>
        <w:rPr>
          <w:rFonts w:ascii="Arial" w:hAnsi="Arial" w:cs="Arial"/>
          <w:sz w:val="24"/>
          <w:szCs w:val="24"/>
        </w:rPr>
      </w:pPr>
      <w:r>
        <w:rPr>
          <w:rFonts w:ascii="Arial" w:hAnsi="Arial" w:cs="Arial"/>
          <w:sz w:val="24"/>
          <w:szCs w:val="24"/>
        </w:rPr>
        <w:t>Lagerung der Vollmaske:</w:t>
      </w:r>
    </w:p>
    <w:p w:rsidR="009C7018" w:rsidRDefault="009C7018" w:rsidP="00CB50FE">
      <w:pPr>
        <w:pStyle w:val="Listenabsatz"/>
        <w:rPr>
          <w:rFonts w:ascii="Arial" w:hAnsi="Arial" w:cs="Arial"/>
          <w:sz w:val="24"/>
          <w:szCs w:val="24"/>
        </w:rPr>
      </w:pPr>
      <w:r>
        <w:rPr>
          <w:rFonts w:ascii="Arial" w:hAnsi="Arial" w:cs="Arial"/>
          <w:sz w:val="24"/>
          <w:szCs w:val="24"/>
        </w:rPr>
        <w:t xml:space="preserve">Laut Bedienungsanweisung Dräger </w:t>
      </w:r>
      <w:r w:rsidR="00370445">
        <w:rPr>
          <w:rFonts w:ascii="Arial" w:hAnsi="Arial" w:cs="Arial"/>
          <w:sz w:val="24"/>
          <w:szCs w:val="24"/>
        </w:rPr>
        <w:t xml:space="preserve">Maske </w:t>
      </w:r>
      <w:r>
        <w:rPr>
          <w:rFonts w:ascii="Arial" w:hAnsi="Arial" w:cs="Arial"/>
          <w:sz w:val="24"/>
          <w:szCs w:val="24"/>
        </w:rPr>
        <w:t>FPS 7000 ist die Maske verformungsfrei in zugehörigem Beutel oder Tragedose trocken und staubfrei zu l</w:t>
      </w:r>
      <w:r w:rsidR="00AF55E0">
        <w:rPr>
          <w:rFonts w:ascii="Arial" w:hAnsi="Arial" w:cs="Arial"/>
          <w:sz w:val="24"/>
          <w:szCs w:val="24"/>
        </w:rPr>
        <w:t>agern. Lagertemperatur: – 15°C bis +</w:t>
      </w:r>
      <w:r>
        <w:rPr>
          <w:rFonts w:ascii="Arial" w:hAnsi="Arial" w:cs="Arial"/>
          <w:sz w:val="24"/>
          <w:szCs w:val="24"/>
        </w:rPr>
        <w:t xml:space="preserve"> 25°C.</w:t>
      </w:r>
      <w:r w:rsidR="00AF55E0">
        <w:rPr>
          <w:rFonts w:ascii="Arial" w:hAnsi="Arial" w:cs="Arial"/>
          <w:sz w:val="24"/>
          <w:szCs w:val="24"/>
        </w:rPr>
        <w:t xml:space="preserve"> Vor direkter Sonnen- und Wärme</w:t>
      </w:r>
      <w:r>
        <w:rPr>
          <w:rFonts w:ascii="Arial" w:hAnsi="Arial" w:cs="Arial"/>
          <w:sz w:val="24"/>
          <w:szCs w:val="24"/>
        </w:rPr>
        <w:t>strahlung schützen.</w:t>
      </w:r>
    </w:p>
    <w:p w:rsidR="009C7018" w:rsidRDefault="00370445" w:rsidP="00CB50FE">
      <w:pPr>
        <w:pStyle w:val="Listenabsatz"/>
        <w:rPr>
          <w:rFonts w:ascii="Arial" w:hAnsi="Arial" w:cs="Arial"/>
          <w:sz w:val="24"/>
          <w:szCs w:val="24"/>
        </w:rPr>
      </w:pPr>
      <w:r>
        <w:rPr>
          <w:rFonts w:ascii="Arial" w:hAnsi="Arial" w:cs="Arial"/>
          <w:sz w:val="24"/>
          <w:szCs w:val="24"/>
        </w:rPr>
        <w:t>Eine Bedienungsanweisung MSA Auer Ultra Elite spricht von einer kühlen und trockenen Lagerung (Normalklima), geschützt vor Licht und Wärmestrahlung.</w:t>
      </w:r>
    </w:p>
    <w:p w:rsidR="00370445" w:rsidRDefault="00370445" w:rsidP="00CB50FE">
      <w:pPr>
        <w:pStyle w:val="Listenabsatz"/>
        <w:rPr>
          <w:rFonts w:ascii="Arial" w:hAnsi="Arial" w:cs="Arial"/>
          <w:sz w:val="24"/>
          <w:szCs w:val="24"/>
        </w:rPr>
      </w:pPr>
      <w:r>
        <w:rPr>
          <w:rFonts w:ascii="Arial" w:hAnsi="Arial" w:cs="Arial"/>
          <w:sz w:val="24"/>
          <w:szCs w:val="24"/>
        </w:rPr>
        <w:t>Beide Bedienungsanweisungen weisen auf die ISO 2230 hin.</w:t>
      </w:r>
    </w:p>
    <w:p w:rsidR="0028059B" w:rsidRPr="0028059B" w:rsidRDefault="0028059B" w:rsidP="0028059B">
      <w:pPr>
        <w:ind w:left="708"/>
        <w:rPr>
          <w:rFonts w:ascii="Arial" w:hAnsi="Arial" w:cs="Arial"/>
          <w:sz w:val="24"/>
          <w:szCs w:val="24"/>
        </w:rPr>
      </w:pPr>
      <w:r w:rsidRPr="0028059B">
        <w:rPr>
          <w:rFonts w:ascii="Arial" w:hAnsi="Arial" w:cs="Arial"/>
          <w:sz w:val="24"/>
          <w:szCs w:val="24"/>
        </w:rPr>
        <w:lastRenderedPageBreak/>
        <w:t>Feuerwehrfahrzeuge</w:t>
      </w:r>
      <w:r>
        <w:rPr>
          <w:rFonts w:ascii="Arial" w:hAnsi="Arial" w:cs="Arial"/>
          <w:sz w:val="24"/>
          <w:szCs w:val="24"/>
        </w:rPr>
        <w:t xml:space="preserve"> stehen </w:t>
      </w:r>
      <w:r w:rsidRPr="0028059B">
        <w:rPr>
          <w:rFonts w:ascii="Arial" w:hAnsi="Arial" w:cs="Arial"/>
          <w:sz w:val="24"/>
          <w:szCs w:val="24"/>
        </w:rPr>
        <w:t>überwieg</w:t>
      </w:r>
      <w:r>
        <w:rPr>
          <w:rFonts w:ascii="Arial" w:hAnsi="Arial" w:cs="Arial"/>
          <w:sz w:val="24"/>
          <w:szCs w:val="24"/>
        </w:rPr>
        <w:t>end in den Fahrzeughallen</w:t>
      </w:r>
      <w:r w:rsidRPr="0028059B">
        <w:rPr>
          <w:rFonts w:ascii="Arial" w:hAnsi="Arial" w:cs="Arial"/>
          <w:sz w:val="24"/>
          <w:szCs w:val="24"/>
        </w:rPr>
        <w:t>, die Vollmasken</w:t>
      </w:r>
      <w:r>
        <w:rPr>
          <w:rFonts w:ascii="Arial" w:hAnsi="Arial" w:cs="Arial"/>
          <w:sz w:val="24"/>
          <w:szCs w:val="24"/>
        </w:rPr>
        <w:t xml:space="preserve"> sind</w:t>
      </w:r>
      <w:r w:rsidRPr="0028059B">
        <w:rPr>
          <w:rFonts w:ascii="Arial" w:hAnsi="Arial" w:cs="Arial"/>
          <w:sz w:val="24"/>
          <w:szCs w:val="24"/>
        </w:rPr>
        <w:t xml:space="preserve"> in Aufbewahrungshalterungen sowie im Gerät</w:t>
      </w:r>
      <w:r w:rsidR="00AF55E0">
        <w:rPr>
          <w:rFonts w:ascii="Arial" w:hAnsi="Arial" w:cs="Arial"/>
          <w:sz w:val="24"/>
          <w:szCs w:val="24"/>
        </w:rPr>
        <w:t>e</w:t>
      </w:r>
      <w:r w:rsidRPr="0028059B">
        <w:rPr>
          <w:rFonts w:ascii="Arial" w:hAnsi="Arial" w:cs="Arial"/>
          <w:sz w:val="24"/>
          <w:szCs w:val="24"/>
        </w:rPr>
        <w:t xml:space="preserve">aufbau </w:t>
      </w:r>
      <w:r w:rsidR="00AF55E0" w:rsidRPr="0028059B">
        <w:rPr>
          <w:rFonts w:ascii="Arial" w:hAnsi="Arial" w:cs="Arial"/>
          <w:sz w:val="24"/>
          <w:szCs w:val="24"/>
        </w:rPr>
        <w:t>dunkel und trocken lagern</w:t>
      </w:r>
      <w:r w:rsidR="00AF55E0">
        <w:rPr>
          <w:rFonts w:ascii="Arial" w:hAnsi="Arial" w:cs="Arial"/>
          <w:sz w:val="24"/>
          <w:szCs w:val="24"/>
        </w:rPr>
        <w:t>d</w:t>
      </w:r>
      <w:r w:rsidR="00AF55E0" w:rsidRPr="0028059B">
        <w:rPr>
          <w:rFonts w:ascii="Arial" w:hAnsi="Arial" w:cs="Arial"/>
          <w:sz w:val="24"/>
          <w:szCs w:val="24"/>
        </w:rPr>
        <w:t xml:space="preserve"> </w:t>
      </w:r>
      <w:r w:rsidR="00AF55E0">
        <w:rPr>
          <w:rFonts w:ascii="Arial" w:hAnsi="Arial" w:cs="Arial"/>
          <w:sz w:val="24"/>
          <w:szCs w:val="24"/>
        </w:rPr>
        <w:t>vor UV-Strahlung geschützt</w:t>
      </w:r>
      <w:proofErr w:type="gramStart"/>
      <w:r w:rsidR="00AF55E0">
        <w:rPr>
          <w:rFonts w:ascii="Arial" w:hAnsi="Arial" w:cs="Arial"/>
          <w:sz w:val="24"/>
          <w:szCs w:val="24"/>
        </w:rPr>
        <w:t>.</w:t>
      </w:r>
      <w:r w:rsidRPr="0028059B">
        <w:rPr>
          <w:rFonts w:ascii="Arial" w:hAnsi="Arial" w:cs="Arial"/>
          <w:sz w:val="24"/>
          <w:szCs w:val="24"/>
        </w:rPr>
        <w:t>.</w:t>
      </w:r>
      <w:proofErr w:type="gramEnd"/>
      <w:r w:rsidR="00AF55E0">
        <w:rPr>
          <w:rFonts w:ascii="Arial" w:hAnsi="Arial" w:cs="Arial"/>
          <w:sz w:val="24"/>
          <w:szCs w:val="24"/>
        </w:rPr>
        <w:t xml:space="preserve"> Im Mannschaftsraum kann die UV-</w:t>
      </w:r>
      <w:r w:rsidR="00D420F9">
        <w:rPr>
          <w:rFonts w:ascii="Arial" w:hAnsi="Arial" w:cs="Arial"/>
          <w:sz w:val="24"/>
          <w:szCs w:val="24"/>
        </w:rPr>
        <w:t xml:space="preserve">geschützte Lagerung </w:t>
      </w:r>
      <w:r w:rsidR="008B4AC2">
        <w:rPr>
          <w:rFonts w:ascii="Arial" w:hAnsi="Arial" w:cs="Arial"/>
          <w:sz w:val="24"/>
          <w:szCs w:val="24"/>
        </w:rPr>
        <w:t>in Einzelfällen</w:t>
      </w:r>
      <w:r w:rsidR="00D420F9">
        <w:rPr>
          <w:rFonts w:ascii="Arial" w:hAnsi="Arial" w:cs="Arial"/>
          <w:sz w:val="24"/>
          <w:szCs w:val="24"/>
        </w:rPr>
        <w:t xml:space="preserve"> nicht eingehalten werden.</w:t>
      </w:r>
    </w:p>
    <w:p w:rsidR="00370445" w:rsidRDefault="00370445" w:rsidP="00CB50FE">
      <w:pPr>
        <w:pStyle w:val="Listenabsatz"/>
        <w:rPr>
          <w:rFonts w:ascii="Arial" w:hAnsi="Arial" w:cs="Arial"/>
          <w:sz w:val="24"/>
          <w:szCs w:val="24"/>
        </w:rPr>
      </w:pPr>
      <w:r>
        <w:rPr>
          <w:rFonts w:ascii="Arial" w:hAnsi="Arial" w:cs="Arial"/>
          <w:sz w:val="24"/>
          <w:szCs w:val="24"/>
        </w:rPr>
        <w:t xml:space="preserve">Feststellung: </w:t>
      </w:r>
      <w:r w:rsidRPr="00370445">
        <w:rPr>
          <w:rFonts w:ascii="Arial" w:hAnsi="Arial" w:cs="Arial"/>
          <w:sz w:val="24"/>
          <w:szCs w:val="24"/>
        </w:rPr>
        <w:sym w:font="Wingdings" w:char="F0E8"/>
      </w:r>
      <w:r>
        <w:rPr>
          <w:rFonts w:ascii="Arial" w:hAnsi="Arial" w:cs="Arial"/>
          <w:sz w:val="24"/>
          <w:szCs w:val="24"/>
        </w:rPr>
        <w:t xml:space="preserve"> Laut o. g. Bedienungsanweisungen werden durch die Annahme der unter 1. genannten durch</w:t>
      </w:r>
      <w:r w:rsidR="008B4AC2">
        <w:rPr>
          <w:rFonts w:ascii="Arial" w:hAnsi="Arial" w:cs="Arial"/>
          <w:sz w:val="24"/>
          <w:szCs w:val="24"/>
        </w:rPr>
        <w:t>sch</w:t>
      </w:r>
      <w:r>
        <w:rPr>
          <w:rFonts w:ascii="Arial" w:hAnsi="Arial" w:cs="Arial"/>
          <w:sz w:val="24"/>
          <w:szCs w:val="24"/>
        </w:rPr>
        <w:t>nittlichen klimatischen Bedingungen</w:t>
      </w:r>
      <w:r w:rsidR="00AF55E0">
        <w:rPr>
          <w:rFonts w:ascii="Arial" w:hAnsi="Arial" w:cs="Arial"/>
          <w:sz w:val="24"/>
          <w:szCs w:val="24"/>
        </w:rPr>
        <w:t>,</w:t>
      </w:r>
      <w:r>
        <w:rPr>
          <w:rFonts w:ascii="Arial" w:hAnsi="Arial" w:cs="Arial"/>
          <w:sz w:val="24"/>
          <w:szCs w:val="24"/>
        </w:rPr>
        <w:t xml:space="preserve"> die Lagerbedingungen auf Fahrzeugen eingehalten.</w:t>
      </w:r>
    </w:p>
    <w:p w:rsidR="008B4AC2" w:rsidRDefault="008B4AC2" w:rsidP="00CB50FE">
      <w:pPr>
        <w:pStyle w:val="Listenabsatz"/>
        <w:rPr>
          <w:rFonts w:ascii="Arial" w:hAnsi="Arial" w:cs="Arial"/>
          <w:sz w:val="24"/>
          <w:szCs w:val="24"/>
        </w:rPr>
      </w:pPr>
    </w:p>
    <w:p w:rsidR="008B4AC2" w:rsidRDefault="008B4AC2" w:rsidP="008B4AC2">
      <w:pPr>
        <w:pStyle w:val="Listenabsatz"/>
        <w:numPr>
          <w:ilvl w:val="0"/>
          <w:numId w:val="1"/>
        </w:numPr>
        <w:rPr>
          <w:rFonts w:ascii="Arial" w:hAnsi="Arial" w:cs="Arial"/>
          <w:sz w:val="24"/>
          <w:szCs w:val="24"/>
        </w:rPr>
      </w:pPr>
      <w:r>
        <w:rPr>
          <w:rFonts w:ascii="Arial" w:hAnsi="Arial" w:cs="Arial"/>
          <w:sz w:val="24"/>
          <w:szCs w:val="24"/>
        </w:rPr>
        <w:t>Erhöhte mechanische Belastungen</w:t>
      </w:r>
    </w:p>
    <w:p w:rsidR="00E7230B" w:rsidRDefault="00A55ED0" w:rsidP="008B4AC2">
      <w:pPr>
        <w:pStyle w:val="Listenabsatz"/>
        <w:rPr>
          <w:rFonts w:ascii="Arial" w:hAnsi="Arial" w:cs="Arial"/>
          <w:sz w:val="24"/>
          <w:szCs w:val="24"/>
        </w:rPr>
      </w:pPr>
      <w:r>
        <w:rPr>
          <w:rFonts w:ascii="Arial" w:hAnsi="Arial" w:cs="Arial"/>
          <w:sz w:val="24"/>
          <w:szCs w:val="24"/>
        </w:rPr>
        <w:t xml:space="preserve">Die Lagerung nach MSA-Auer GA sollte in einer Tragebüchse </w:t>
      </w:r>
      <w:r w:rsidR="00E7230B">
        <w:rPr>
          <w:rFonts w:ascii="Arial" w:hAnsi="Arial" w:cs="Arial"/>
          <w:sz w:val="24"/>
          <w:szCs w:val="24"/>
        </w:rPr>
        <w:t>erfolgen, um Beschädigungen oder Verformungen der Maske zu vermeiden. Dräger ist gleichlautend.</w:t>
      </w:r>
    </w:p>
    <w:p w:rsidR="00E7230B" w:rsidRDefault="00E7230B" w:rsidP="008B4AC2">
      <w:pPr>
        <w:pStyle w:val="Listenabsatz"/>
        <w:rPr>
          <w:rFonts w:ascii="Arial" w:hAnsi="Arial" w:cs="Arial"/>
          <w:sz w:val="24"/>
          <w:szCs w:val="24"/>
        </w:rPr>
      </w:pPr>
    </w:p>
    <w:p w:rsidR="00E7230B" w:rsidRDefault="00E7230B" w:rsidP="008B4AC2">
      <w:pPr>
        <w:pStyle w:val="Listenabsatz"/>
        <w:rPr>
          <w:rFonts w:ascii="Arial" w:hAnsi="Arial" w:cs="Arial"/>
          <w:sz w:val="24"/>
          <w:szCs w:val="24"/>
        </w:rPr>
      </w:pPr>
      <w:r>
        <w:rPr>
          <w:rFonts w:ascii="Arial" w:hAnsi="Arial" w:cs="Arial"/>
          <w:sz w:val="24"/>
          <w:szCs w:val="24"/>
        </w:rPr>
        <w:t xml:space="preserve">Von Vibrationen oder Erschütterungen wird </w:t>
      </w:r>
      <w:r w:rsidR="009B1109">
        <w:rPr>
          <w:rFonts w:ascii="Arial" w:hAnsi="Arial" w:cs="Arial"/>
          <w:sz w:val="24"/>
          <w:szCs w:val="24"/>
        </w:rPr>
        <w:t xml:space="preserve">in den </w:t>
      </w:r>
      <w:proofErr w:type="spellStart"/>
      <w:r w:rsidR="009B1109">
        <w:rPr>
          <w:rFonts w:ascii="Arial" w:hAnsi="Arial" w:cs="Arial"/>
          <w:sz w:val="24"/>
          <w:szCs w:val="24"/>
        </w:rPr>
        <w:t>GAen</w:t>
      </w:r>
      <w:proofErr w:type="spellEnd"/>
      <w:r w:rsidR="009B1109">
        <w:rPr>
          <w:rFonts w:ascii="Arial" w:hAnsi="Arial" w:cs="Arial"/>
          <w:sz w:val="24"/>
          <w:szCs w:val="24"/>
        </w:rPr>
        <w:t xml:space="preserve"> </w:t>
      </w:r>
      <w:r>
        <w:rPr>
          <w:rFonts w:ascii="Arial" w:hAnsi="Arial" w:cs="Arial"/>
          <w:sz w:val="24"/>
          <w:szCs w:val="24"/>
        </w:rPr>
        <w:t xml:space="preserve">nichts genannt. Das sind üblicherweise die Belastungen die im Fahrzeug auftreten. </w:t>
      </w:r>
    </w:p>
    <w:p w:rsidR="008B4AC2" w:rsidRDefault="00E7230B" w:rsidP="008B4AC2">
      <w:pPr>
        <w:pStyle w:val="Listenabsatz"/>
        <w:rPr>
          <w:rFonts w:ascii="Arial" w:hAnsi="Arial" w:cs="Arial"/>
          <w:sz w:val="24"/>
          <w:szCs w:val="24"/>
        </w:rPr>
      </w:pPr>
      <w:r>
        <w:rPr>
          <w:rFonts w:ascii="Arial" w:hAnsi="Arial" w:cs="Arial"/>
          <w:sz w:val="24"/>
          <w:szCs w:val="24"/>
        </w:rPr>
        <w:t>Tragedosen werden im Fahrzeug in Fächern, Lagerkisten fixiert gelagert, somit sind keine mechanischen Belastungen zu erwarten.</w:t>
      </w:r>
    </w:p>
    <w:p w:rsidR="00E7230B" w:rsidRDefault="00E7230B" w:rsidP="008B4AC2">
      <w:pPr>
        <w:pStyle w:val="Listenabsatz"/>
        <w:rPr>
          <w:rFonts w:ascii="Arial" w:hAnsi="Arial" w:cs="Arial"/>
          <w:sz w:val="24"/>
          <w:szCs w:val="24"/>
        </w:rPr>
      </w:pPr>
      <w:r>
        <w:rPr>
          <w:rFonts w:ascii="Arial" w:hAnsi="Arial" w:cs="Arial"/>
          <w:sz w:val="24"/>
          <w:szCs w:val="24"/>
        </w:rPr>
        <w:t>Alternativ werden Maskentaschen oder in Folienbeutel luftdicht verpackte Vollmasken in Fächern, Lagerkisten, Netzen gelagert. Hier könnte eine mechanische Dauerbelastung (Mehrfachlagerung übereinander, gequetsch</w:t>
      </w:r>
      <w:r w:rsidR="00DD5D5C">
        <w:rPr>
          <w:rFonts w:ascii="Arial" w:hAnsi="Arial" w:cs="Arial"/>
          <w:sz w:val="24"/>
          <w:szCs w:val="24"/>
        </w:rPr>
        <w:t>t</w:t>
      </w:r>
      <w:r>
        <w:rPr>
          <w:rFonts w:ascii="Arial" w:hAnsi="Arial" w:cs="Arial"/>
          <w:sz w:val="24"/>
          <w:szCs w:val="24"/>
        </w:rPr>
        <w:t xml:space="preserve">e Lagerung,…) eintreten. Scharfe Kanten, </w:t>
      </w:r>
      <w:r w:rsidR="001654AA">
        <w:rPr>
          <w:rFonts w:ascii="Arial" w:hAnsi="Arial" w:cs="Arial"/>
          <w:sz w:val="24"/>
          <w:szCs w:val="24"/>
        </w:rPr>
        <w:t>hervo</w:t>
      </w:r>
      <w:r w:rsidR="00DD5D5C">
        <w:rPr>
          <w:rFonts w:ascii="Arial" w:hAnsi="Arial" w:cs="Arial"/>
          <w:sz w:val="24"/>
          <w:szCs w:val="24"/>
        </w:rPr>
        <w:t>r</w:t>
      </w:r>
      <w:r w:rsidR="001654AA">
        <w:rPr>
          <w:rFonts w:ascii="Arial" w:hAnsi="Arial" w:cs="Arial"/>
          <w:sz w:val="24"/>
          <w:szCs w:val="24"/>
        </w:rPr>
        <w:t xml:space="preserve">stehende </w:t>
      </w:r>
      <w:r>
        <w:rPr>
          <w:rFonts w:ascii="Arial" w:hAnsi="Arial" w:cs="Arial"/>
          <w:sz w:val="24"/>
          <w:szCs w:val="24"/>
        </w:rPr>
        <w:t xml:space="preserve">Schrauben, </w:t>
      </w:r>
      <w:r w:rsidR="001654AA">
        <w:rPr>
          <w:rFonts w:ascii="Arial" w:hAnsi="Arial" w:cs="Arial"/>
          <w:sz w:val="24"/>
          <w:szCs w:val="24"/>
        </w:rPr>
        <w:t>Zusammenlagerung mit anderen Gegenständen tun ihr übriges.</w:t>
      </w:r>
    </w:p>
    <w:p w:rsidR="001654AA" w:rsidRDefault="001654AA" w:rsidP="008B4AC2">
      <w:pPr>
        <w:pStyle w:val="Listenabsatz"/>
        <w:rPr>
          <w:rFonts w:ascii="Arial" w:hAnsi="Arial" w:cs="Arial"/>
          <w:sz w:val="24"/>
          <w:szCs w:val="24"/>
        </w:rPr>
      </w:pPr>
    </w:p>
    <w:p w:rsidR="001654AA" w:rsidRDefault="001654AA" w:rsidP="008B4AC2">
      <w:pPr>
        <w:pStyle w:val="Listenabsatz"/>
        <w:rPr>
          <w:rFonts w:ascii="Arial" w:hAnsi="Arial" w:cs="Arial"/>
          <w:sz w:val="24"/>
          <w:szCs w:val="24"/>
        </w:rPr>
      </w:pPr>
      <w:r>
        <w:rPr>
          <w:rFonts w:ascii="Arial" w:hAnsi="Arial" w:cs="Arial"/>
          <w:sz w:val="24"/>
          <w:szCs w:val="24"/>
        </w:rPr>
        <w:t>Die im Kommunalen Bereich eingesetzten Feuerwehrfahrzeuge werden zu ca. 90 Prozent auf befestigten Straßen/Wegen benutzt. Die übrigen ca. 10% auf Feld- und Waldwegen. Schweres Gelände kann mit den Feuerwehrfahrzeugen mit Straßenantrieb und im Besonderen mit Allradfeuerwehrfahrzeugen nicht befahren werden, weil Sie dafür nicht ausgelegt sind. Nur ein ganz geringer Teil der Allradfahrzeuge ist mit Single-Berei</w:t>
      </w:r>
      <w:r w:rsidR="00DD5D5C">
        <w:rPr>
          <w:rFonts w:ascii="Arial" w:hAnsi="Arial" w:cs="Arial"/>
          <w:sz w:val="24"/>
          <w:szCs w:val="24"/>
        </w:rPr>
        <w:t>fung ausgerüstet, die eventuell</w:t>
      </w:r>
      <w:r>
        <w:rPr>
          <w:rFonts w:ascii="Arial" w:hAnsi="Arial" w:cs="Arial"/>
          <w:sz w:val="24"/>
          <w:szCs w:val="24"/>
        </w:rPr>
        <w:t xml:space="preserve"> in schwerem Gelände bewegbar sind.</w:t>
      </w:r>
    </w:p>
    <w:p w:rsidR="001654AA" w:rsidRDefault="001654AA" w:rsidP="008B4AC2">
      <w:pPr>
        <w:pStyle w:val="Listenabsatz"/>
        <w:rPr>
          <w:rFonts w:ascii="Arial" w:hAnsi="Arial" w:cs="Arial"/>
          <w:sz w:val="24"/>
          <w:szCs w:val="24"/>
        </w:rPr>
      </w:pPr>
      <w:r>
        <w:rPr>
          <w:rFonts w:ascii="Arial" w:hAnsi="Arial" w:cs="Arial"/>
          <w:sz w:val="24"/>
          <w:szCs w:val="24"/>
        </w:rPr>
        <w:t>Somit fällt auch hier keine erhöhte mechanische Belastung der Atemschutzau</w:t>
      </w:r>
      <w:r w:rsidR="00DD5D5C">
        <w:rPr>
          <w:rFonts w:ascii="Arial" w:hAnsi="Arial" w:cs="Arial"/>
          <w:sz w:val="24"/>
          <w:szCs w:val="24"/>
        </w:rPr>
        <w:t>s</w:t>
      </w:r>
      <w:r>
        <w:rPr>
          <w:rFonts w:ascii="Arial" w:hAnsi="Arial" w:cs="Arial"/>
          <w:sz w:val="24"/>
          <w:szCs w:val="24"/>
        </w:rPr>
        <w:t>rüstung an.</w:t>
      </w:r>
    </w:p>
    <w:p w:rsidR="001654AA" w:rsidRDefault="001654AA" w:rsidP="008B4AC2">
      <w:pPr>
        <w:pStyle w:val="Listenabsatz"/>
        <w:rPr>
          <w:rFonts w:ascii="Arial" w:hAnsi="Arial" w:cs="Arial"/>
          <w:sz w:val="24"/>
          <w:szCs w:val="24"/>
        </w:rPr>
      </w:pPr>
    </w:p>
    <w:p w:rsidR="001654AA" w:rsidRDefault="001654AA" w:rsidP="001654AA">
      <w:pPr>
        <w:ind w:left="705"/>
        <w:rPr>
          <w:rFonts w:ascii="Arial" w:hAnsi="Arial" w:cs="Arial"/>
          <w:sz w:val="24"/>
          <w:szCs w:val="24"/>
        </w:rPr>
      </w:pPr>
      <w:r>
        <w:rPr>
          <w:rFonts w:ascii="Arial" w:hAnsi="Arial" w:cs="Arial"/>
          <w:sz w:val="24"/>
          <w:szCs w:val="24"/>
        </w:rPr>
        <w:t>Feststellung:</w:t>
      </w:r>
      <w:r w:rsidRPr="001654AA">
        <w:rPr>
          <w:rFonts w:ascii="Arial" w:hAnsi="Arial" w:cs="Arial"/>
          <w:sz w:val="24"/>
          <w:szCs w:val="24"/>
        </w:rPr>
        <w:sym w:font="Wingdings" w:char="F0E8"/>
      </w:r>
      <w:r>
        <w:rPr>
          <w:rFonts w:ascii="Arial" w:hAnsi="Arial" w:cs="Arial"/>
          <w:sz w:val="24"/>
          <w:szCs w:val="24"/>
        </w:rPr>
        <w:t xml:space="preserve"> Auch hier wird sich für die kommunalen Feuerwehren keine Einordung in Situationen ergeben, die erhöhten mechanischen Belastungen entspricht.</w:t>
      </w:r>
    </w:p>
    <w:p w:rsidR="001654AA" w:rsidRPr="001654AA" w:rsidRDefault="00AC5A63" w:rsidP="001654AA">
      <w:pPr>
        <w:rPr>
          <w:rFonts w:ascii="Arial" w:hAnsi="Arial" w:cs="Arial"/>
          <w:sz w:val="24"/>
          <w:szCs w:val="24"/>
        </w:rPr>
      </w:pPr>
      <w:r>
        <w:rPr>
          <w:rFonts w:ascii="Arial" w:hAnsi="Arial" w:cs="Arial"/>
          <w:sz w:val="24"/>
          <w:szCs w:val="24"/>
        </w:rPr>
        <w:t>Maßnahmen:</w:t>
      </w:r>
    </w:p>
    <w:p w:rsidR="00953AA4" w:rsidRDefault="00AC5A63">
      <w:pPr>
        <w:rPr>
          <w:rFonts w:ascii="Arial" w:hAnsi="Arial" w:cs="Arial"/>
          <w:sz w:val="24"/>
          <w:szCs w:val="24"/>
        </w:rPr>
      </w:pPr>
      <w:r>
        <w:rPr>
          <w:rFonts w:ascii="Arial" w:hAnsi="Arial" w:cs="Arial"/>
          <w:sz w:val="24"/>
          <w:szCs w:val="24"/>
        </w:rPr>
        <w:t>Die unten aufgeführte Tabelle stellt den eventuellen Maßnahmenkatalog dar.</w:t>
      </w:r>
    </w:p>
    <w:p w:rsidR="00AC5A63" w:rsidRDefault="00AC5A63">
      <w:pPr>
        <w:rPr>
          <w:rFonts w:ascii="Arial" w:hAnsi="Arial" w:cs="Arial"/>
          <w:sz w:val="24"/>
          <w:szCs w:val="24"/>
        </w:rPr>
      </w:pPr>
    </w:p>
    <w:p w:rsidR="00AC5A63" w:rsidRDefault="00AC5A63" w:rsidP="00AC5A63">
      <w:pPr>
        <w:rPr>
          <w:rFonts w:ascii="Arial" w:hAnsi="Arial" w:cs="Arial"/>
          <w:sz w:val="24"/>
          <w:szCs w:val="24"/>
        </w:rPr>
        <w:sectPr w:rsidR="00AC5A63" w:rsidSect="00AC5A6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369"/>
        <w:gridCol w:w="6248"/>
        <w:gridCol w:w="4809"/>
      </w:tblGrid>
      <w:tr w:rsidR="00AC5A63" w:rsidTr="00AC5A63">
        <w:tc>
          <w:tcPr>
            <w:tcW w:w="3369" w:type="dxa"/>
          </w:tcPr>
          <w:p w:rsidR="00AC5A63" w:rsidRDefault="00AC5A63" w:rsidP="00AC5A63">
            <w:pPr>
              <w:rPr>
                <w:rFonts w:ascii="Arial" w:hAnsi="Arial" w:cs="Arial"/>
                <w:sz w:val="24"/>
                <w:szCs w:val="24"/>
              </w:rPr>
            </w:pPr>
            <w:r>
              <w:rPr>
                <w:rFonts w:ascii="Arial" w:hAnsi="Arial" w:cs="Arial"/>
                <w:sz w:val="24"/>
                <w:szCs w:val="24"/>
              </w:rPr>
              <w:lastRenderedPageBreak/>
              <w:t>Belastung</w:t>
            </w:r>
            <w:r w:rsidR="00A47B68">
              <w:rPr>
                <w:rFonts w:ascii="Arial" w:hAnsi="Arial" w:cs="Arial"/>
                <w:sz w:val="24"/>
                <w:szCs w:val="24"/>
              </w:rPr>
              <w:t>en</w:t>
            </w:r>
          </w:p>
        </w:tc>
        <w:tc>
          <w:tcPr>
            <w:tcW w:w="6248" w:type="dxa"/>
          </w:tcPr>
          <w:p w:rsidR="00AC5A63" w:rsidRDefault="00AC5A63" w:rsidP="00AC5A63">
            <w:pPr>
              <w:rPr>
                <w:rFonts w:ascii="Arial" w:hAnsi="Arial" w:cs="Arial"/>
                <w:sz w:val="24"/>
                <w:szCs w:val="24"/>
              </w:rPr>
            </w:pPr>
            <w:r>
              <w:rPr>
                <w:rFonts w:ascii="Arial" w:hAnsi="Arial" w:cs="Arial"/>
                <w:sz w:val="24"/>
                <w:szCs w:val="24"/>
              </w:rPr>
              <w:t>Beschreibung</w:t>
            </w:r>
          </w:p>
        </w:tc>
        <w:tc>
          <w:tcPr>
            <w:tcW w:w="4809" w:type="dxa"/>
          </w:tcPr>
          <w:p w:rsidR="00AC5A63" w:rsidRDefault="00AC5A63" w:rsidP="00AC5A63">
            <w:pPr>
              <w:rPr>
                <w:rFonts w:ascii="Arial" w:hAnsi="Arial" w:cs="Arial"/>
                <w:sz w:val="24"/>
                <w:szCs w:val="24"/>
              </w:rPr>
            </w:pPr>
            <w:r>
              <w:rPr>
                <w:rFonts w:ascii="Arial" w:hAnsi="Arial" w:cs="Arial"/>
                <w:sz w:val="24"/>
                <w:szCs w:val="24"/>
              </w:rPr>
              <w:t>Maßnahmen</w:t>
            </w:r>
          </w:p>
        </w:tc>
      </w:tr>
      <w:tr w:rsidR="00AC5A63" w:rsidTr="00AC5A63">
        <w:tc>
          <w:tcPr>
            <w:tcW w:w="3369" w:type="dxa"/>
          </w:tcPr>
          <w:p w:rsidR="00AC5A63" w:rsidRDefault="00AC5A63" w:rsidP="00A47B68">
            <w:pPr>
              <w:rPr>
                <w:rFonts w:ascii="Arial" w:hAnsi="Arial" w:cs="Arial"/>
                <w:sz w:val="24"/>
                <w:szCs w:val="24"/>
              </w:rPr>
            </w:pPr>
            <w:r>
              <w:rPr>
                <w:rFonts w:ascii="Arial" w:hAnsi="Arial" w:cs="Arial"/>
                <w:sz w:val="24"/>
                <w:szCs w:val="24"/>
              </w:rPr>
              <w:t xml:space="preserve">Erhöhte klimatische </w:t>
            </w:r>
            <w:r w:rsidR="00A47B68">
              <w:rPr>
                <w:rFonts w:ascii="Arial" w:hAnsi="Arial" w:cs="Arial"/>
                <w:sz w:val="24"/>
                <w:szCs w:val="24"/>
              </w:rPr>
              <w:t>Belastungen</w:t>
            </w:r>
          </w:p>
        </w:tc>
        <w:tc>
          <w:tcPr>
            <w:tcW w:w="6248" w:type="dxa"/>
          </w:tcPr>
          <w:p w:rsidR="00AC5A63" w:rsidRDefault="00AC5A63" w:rsidP="00AC5A63">
            <w:pPr>
              <w:rPr>
                <w:rFonts w:ascii="Arial" w:hAnsi="Arial" w:cs="Arial"/>
                <w:sz w:val="24"/>
                <w:szCs w:val="24"/>
              </w:rPr>
            </w:pPr>
            <w:r>
              <w:rPr>
                <w:rFonts w:ascii="Arial" w:hAnsi="Arial" w:cs="Arial"/>
                <w:sz w:val="24"/>
                <w:szCs w:val="24"/>
              </w:rPr>
              <w:t xml:space="preserve">Siehe Pkt. 1 </w:t>
            </w:r>
            <w:r w:rsidRPr="00AC5A63">
              <w:rPr>
                <w:rFonts w:ascii="Arial" w:hAnsi="Arial" w:cs="Arial"/>
                <w:sz w:val="24"/>
                <w:szCs w:val="24"/>
              </w:rPr>
              <w:sym w:font="Wingdings" w:char="F0E8"/>
            </w:r>
            <w:r>
              <w:rPr>
                <w:rFonts w:ascii="Arial" w:hAnsi="Arial" w:cs="Arial"/>
                <w:sz w:val="24"/>
                <w:szCs w:val="24"/>
              </w:rPr>
              <w:t xml:space="preserve"> es liegen keine dauerhaften thermischen Belastungen vor</w:t>
            </w: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r>
              <w:rPr>
                <w:rFonts w:ascii="Arial" w:hAnsi="Arial" w:cs="Arial"/>
                <w:sz w:val="24"/>
                <w:szCs w:val="24"/>
              </w:rPr>
              <w:t>Fahrzeugstandplatz:</w:t>
            </w:r>
          </w:p>
          <w:p w:rsidR="00291EA6" w:rsidRDefault="00291EA6" w:rsidP="00291EA6">
            <w:pPr>
              <w:rPr>
                <w:rFonts w:ascii="Arial" w:hAnsi="Arial" w:cs="Arial"/>
                <w:sz w:val="24"/>
                <w:szCs w:val="24"/>
              </w:rPr>
            </w:pPr>
            <w:r>
              <w:rPr>
                <w:rFonts w:ascii="Arial" w:hAnsi="Arial" w:cs="Arial"/>
                <w:sz w:val="24"/>
                <w:szCs w:val="24"/>
              </w:rPr>
              <w:t>Fahrzeug steht überwiegend in der Fahrzeughalle, hat also eine Lagertemperatur innerhalb der Toleranzen der GA</w:t>
            </w: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r>
              <w:rPr>
                <w:rFonts w:ascii="Arial" w:hAnsi="Arial" w:cs="Arial"/>
                <w:sz w:val="24"/>
                <w:szCs w:val="24"/>
              </w:rPr>
              <w:t>Fahrzeug im Einsatz:</w:t>
            </w:r>
          </w:p>
          <w:p w:rsidR="00291EA6" w:rsidRDefault="00291EA6" w:rsidP="00AC5A63">
            <w:pPr>
              <w:rPr>
                <w:rFonts w:ascii="Arial" w:hAnsi="Arial" w:cs="Arial"/>
                <w:sz w:val="24"/>
                <w:szCs w:val="24"/>
              </w:rPr>
            </w:pPr>
            <w:r>
              <w:rPr>
                <w:rFonts w:ascii="Arial" w:hAnsi="Arial" w:cs="Arial"/>
                <w:sz w:val="24"/>
                <w:szCs w:val="24"/>
              </w:rPr>
              <w:t>Lange Einsätze bei hohen Temperaturen</w:t>
            </w: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r>
              <w:rPr>
                <w:rFonts w:ascii="Arial" w:hAnsi="Arial" w:cs="Arial"/>
                <w:sz w:val="24"/>
                <w:szCs w:val="24"/>
              </w:rPr>
              <w:t>Lange Einsätze bei niedrigen Temperaturen</w:t>
            </w:r>
            <w:r w:rsidR="00AF55E0">
              <w:rPr>
                <w:rFonts w:ascii="Arial" w:hAnsi="Arial" w:cs="Arial"/>
                <w:sz w:val="24"/>
                <w:szCs w:val="24"/>
              </w:rPr>
              <w:t xml:space="preserve"> (&lt;-15°C)</w:t>
            </w:r>
          </w:p>
        </w:tc>
        <w:tc>
          <w:tcPr>
            <w:tcW w:w="4809" w:type="dxa"/>
          </w:tcPr>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291EA6" w:rsidRDefault="00291EA6" w:rsidP="00AC5A63">
            <w:pPr>
              <w:rPr>
                <w:rFonts w:ascii="Arial" w:hAnsi="Arial" w:cs="Arial"/>
                <w:sz w:val="24"/>
                <w:szCs w:val="24"/>
              </w:rPr>
            </w:pPr>
          </w:p>
          <w:p w:rsidR="00A47B68" w:rsidRDefault="00A47B68" w:rsidP="00AC5A63">
            <w:pPr>
              <w:rPr>
                <w:rFonts w:ascii="Arial" w:hAnsi="Arial" w:cs="Arial"/>
                <w:sz w:val="24"/>
                <w:szCs w:val="24"/>
              </w:rPr>
            </w:pPr>
            <w:r>
              <w:rPr>
                <w:rFonts w:ascii="Arial" w:hAnsi="Arial" w:cs="Arial"/>
                <w:sz w:val="24"/>
                <w:szCs w:val="24"/>
              </w:rPr>
              <w:t>Vor direkter Sonneneinstrahlung im Fahrzeug lagernd schützen.</w:t>
            </w:r>
          </w:p>
          <w:p w:rsidR="00FF79B6" w:rsidRDefault="00FF79B6" w:rsidP="00FF79B6">
            <w:pPr>
              <w:rPr>
                <w:rFonts w:ascii="Arial" w:hAnsi="Arial" w:cs="Arial"/>
                <w:sz w:val="24"/>
                <w:szCs w:val="24"/>
              </w:rPr>
            </w:pPr>
            <w:r>
              <w:rPr>
                <w:rFonts w:ascii="Arial" w:hAnsi="Arial" w:cs="Arial"/>
                <w:sz w:val="24"/>
                <w:szCs w:val="24"/>
              </w:rPr>
              <w:t xml:space="preserve">Stellplatz </w:t>
            </w:r>
            <w:proofErr w:type="spellStart"/>
            <w:r>
              <w:rPr>
                <w:rFonts w:ascii="Arial" w:hAnsi="Arial" w:cs="Arial"/>
                <w:sz w:val="24"/>
                <w:szCs w:val="24"/>
              </w:rPr>
              <w:t>bezügl</w:t>
            </w:r>
            <w:proofErr w:type="spellEnd"/>
            <w:r>
              <w:rPr>
                <w:rFonts w:ascii="Arial" w:hAnsi="Arial" w:cs="Arial"/>
                <w:sz w:val="24"/>
                <w:szCs w:val="24"/>
              </w:rPr>
              <w:t xml:space="preserve">. Sonneneinstrahlung beurteilen (Indiz: Verbleichte </w:t>
            </w:r>
            <w:r w:rsidR="00DD5D5C">
              <w:rPr>
                <w:rFonts w:ascii="Arial" w:hAnsi="Arial" w:cs="Arial"/>
                <w:sz w:val="24"/>
                <w:szCs w:val="24"/>
              </w:rPr>
              <w:t>Karosserieteile, Kunststoffmateri</w:t>
            </w:r>
            <w:r>
              <w:rPr>
                <w:rFonts w:ascii="Arial" w:hAnsi="Arial" w:cs="Arial"/>
                <w:sz w:val="24"/>
                <w:szCs w:val="24"/>
              </w:rPr>
              <w:t>alien) somit  Mannschaftsraum-Innentemperatur überprüfen (sollte nich</w:t>
            </w:r>
            <w:r w:rsidR="00DD5D5C">
              <w:rPr>
                <w:rFonts w:ascii="Arial" w:hAnsi="Arial" w:cs="Arial"/>
                <w:sz w:val="24"/>
                <w:szCs w:val="24"/>
              </w:rPr>
              <w:t>t</w:t>
            </w:r>
            <w:r>
              <w:rPr>
                <w:rFonts w:ascii="Arial" w:hAnsi="Arial" w:cs="Arial"/>
                <w:sz w:val="24"/>
                <w:szCs w:val="24"/>
              </w:rPr>
              <w:t xml:space="preserve"> über +25°C liegen)</w:t>
            </w:r>
          </w:p>
          <w:p w:rsidR="00291EA6" w:rsidRDefault="00291EA6" w:rsidP="00FF79B6">
            <w:pPr>
              <w:rPr>
                <w:rFonts w:ascii="Arial" w:hAnsi="Arial" w:cs="Arial"/>
                <w:sz w:val="24"/>
                <w:szCs w:val="24"/>
              </w:rPr>
            </w:pPr>
          </w:p>
          <w:p w:rsidR="00FF79B6" w:rsidRDefault="00FF79B6" w:rsidP="00FF79B6">
            <w:pPr>
              <w:rPr>
                <w:rFonts w:ascii="Arial" w:hAnsi="Arial" w:cs="Arial"/>
                <w:sz w:val="24"/>
                <w:szCs w:val="24"/>
              </w:rPr>
            </w:pPr>
            <w:r>
              <w:rPr>
                <w:rFonts w:ascii="Arial" w:hAnsi="Arial" w:cs="Arial"/>
                <w:sz w:val="24"/>
                <w:szCs w:val="24"/>
              </w:rPr>
              <w:t>Für Durchlüf</w:t>
            </w:r>
            <w:r w:rsidR="000E239D">
              <w:rPr>
                <w:rFonts w:ascii="Arial" w:hAnsi="Arial" w:cs="Arial"/>
                <w:sz w:val="24"/>
                <w:szCs w:val="24"/>
              </w:rPr>
              <w:t>tung sorgen, Rollläden auf der s</w:t>
            </w:r>
            <w:r>
              <w:rPr>
                <w:rFonts w:ascii="Arial" w:hAnsi="Arial" w:cs="Arial"/>
                <w:sz w:val="24"/>
                <w:szCs w:val="24"/>
              </w:rPr>
              <w:t xml:space="preserve">onnenzugewandten Seite </w:t>
            </w:r>
            <w:r w:rsidR="000E239D">
              <w:rPr>
                <w:rFonts w:ascii="Arial" w:hAnsi="Arial" w:cs="Arial"/>
                <w:sz w:val="24"/>
                <w:szCs w:val="24"/>
              </w:rPr>
              <w:t>herunterziehen aber nicht verschließen, sonstige Rollläden öffnen, damit kein Wärmestau entsteht.</w:t>
            </w:r>
          </w:p>
          <w:p w:rsidR="00291EA6" w:rsidRDefault="00291EA6" w:rsidP="00FF79B6">
            <w:pPr>
              <w:rPr>
                <w:rFonts w:ascii="Arial" w:hAnsi="Arial" w:cs="Arial"/>
                <w:sz w:val="24"/>
                <w:szCs w:val="24"/>
              </w:rPr>
            </w:pPr>
            <w:r>
              <w:rPr>
                <w:rFonts w:ascii="Arial" w:hAnsi="Arial" w:cs="Arial"/>
                <w:sz w:val="24"/>
                <w:szCs w:val="24"/>
              </w:rPr>
              <w:t>Fahrzeug in Bereitschaft eventuell im Schatten aufstellen</w:t>
            </w:r>
          </w:p>
          <w:p w:rsidR="00291EA6" w:rsidRDefault="00291EA6" w:rsidP="00FF79B6">
            <w:pPr>
              <w:rPr>
                <w:rFonts w:ascii="Arial" w:hAnsi="Arial" w:cs="Arial"/>
                <w:sz w:val="24"/>
                <w:szCs w:val="24"/>
              </w:rPr>
            </w:pPr>
          </w:p>
          <w:p w:rsidR="00291EA6" w:rsidRDefault="00291EA6" w:rsidP="00FF79B6">
            <w:pPr>
              <w:rPr>
                <w:rFonts w:ascii="Arial" w:hAnsi="Arial" w:cs="Arial"/>
                <w:sz w:val="24"/>
                <w:szCs w:val="24"/>
              </w:rPr>
            </w:pPr>
          </w:p>
          <w:p w:rsidR="00291EA6" w:rsidRDefault="00291EA6" w:rsidP="00FF79B6">
            <w:pPr>
              <w:rPr>
                <w:rFonts w:ascii="Arial" w:hAnsi="Arial" w:cs="Arial"/>
                <w:sz w:val="24"/>
                <w:szCs w:val="24"/>
              </w:rPr>
            </w:pPr>
            <w:r>
              <w:rPr>
                <w:rFonts w:ascii="Arial" w:hAnsi="Arial" w:cs="Arial"/>
                <w:sz w:val="24"/>
                <w:szCs w:val="24"/>
              </w:rPr>
              <w:t>Fahrzeugmotor laufen lassen, damit Heizung eingeschaltet werden kann.</w:t>
            </w:r>
          </w:p>
          <w:p w:rsidR="00291EA6" w:rsidRDefault="00291EA6" w:rsidP="00FF79B6">
            <w:pPr>
              <w:rPr>
                <w:rFonts w:ascii="Arial" w:hAnsi="Arial" w:cs="Arial"/>
                <w:sz w:val="24"/>
                <w:szCs w:val="24"/>
              </w:rPr>
            </w:pPr>
            <w:r>
              <w:rPr>
                <w:rFonts w:ascii="Arial" w:hAnsi="Arial" w:cs="Arial"/>
                <w:sz w:val="24"/>
                <w:szCs w:val="24"/>
              </w:rPr>
              <w:t>Standheizung im Fahrerhaus einschalten</w:t>
            </w:r>
          </w:p>
          <w:p w:rsidR="00AF55E0" w:rsidRDefault="00AF55E0" w:rsidP="00AF55E0">
            <w:pPr>
              <w:rPr>
                <w:rFonts w:ascii="Arial" w:hAnsi="Arial" w:cs="Arial"/>
                <w:sz w:val="24"/>
                <w:szCs w:val="24"/>
              </w:rPr>
            </w:pPr>
            <w:r>
              <w:rPr>
                <w:rFonts w:ascii="Arial" w:hAnsi="Arial" w:cs="Arial"/>
                <w:sz w:val="24"/>
                <w:szCs w:val="24"/>
              </w:rPr>
              <w:t>Aufbau:</w:t>
            </w:r>
            <w:r w:rsidR="00DD5D5C">
              <w:rPr>
                <w:rFonts w:ascii="Arial" w:hAnsi="Arial" w:cs="Arial"/>
                <w:sz w:val="24"/>
                <w:szCs w:val="24"/>
              </w:rPr>
              <w:t xml:space="preserve"> Durch Wärmeabstrahlung der Abga</w:t>
            </w:r>
            <w:r>
              <w:rPr>
                <w:rFonts w:ascii="Arial" w:hAnsi="Arial" w:cs="Arial"/>
                <w:sz w:val="24"/>
                <w:szCs w:val="24"/>
              </w:rPr>
              <w:t>sanlage wird Aufbau leicht erwärmt.</w:t>
            </w:r>
          </w:p>
          <w:p w:rsidR="00291EA6" w:rsidRDefault="00AF55E0" w:rsidP="00AF55E0">
            <w:pPr>
              <w:rPr>
                <w:rFonts w:ascii="Arial" w:hAnsi="Arial" w:cs="Arial"/>
                <w:sz w:val="24"/>
                <w:szCs w:val="24"/>
              </w:rPr>
            </w:pPr>
            <w:r>
              <w:rPr>
                <w:rFonts w:ascii="Arial" w:hAnsi="Arial" w:cs="Arial"/>
                <w:sz w:val="24"/>
                <w:szCs w:val="24"/>
              </w:rPr>
              <w:t xml:space="preserve">Eventuell Tankheizung frühzeitig einschalten. </w:t>
            </w:r>
          </w:p>
        </w:tc>
      </w:tr>
      <w:tr w:rsidR="00AF55E0" w:rsidTr="00AC5A63">
        <w:tc>
          <w:tcPr>
            <w:tcW w:w="3369" w:type="dxa"/>
          </w:tcPr>
          <w:p w:rsidR="00AF55E0" w:rsidRDefault="00AF55E0" w:rsidP="004A018A">
            <w:pPr>
              <w:rPr>
                <w:rFonts w:ascii="Arial" w:hAnsi="Arial" w:cs="Arial"/>
                <w:sz w:val="24"/>
                <w:szCs w:val="24"/>
              </w:rPr>
            </w:pPr>
            <w:r>
              <w:rPr>
                <w:rFonts w:ascii="Arial" w:hAnsi="Arial" w:cs="Arial"/>
                <w:sz w:val="24"/>
                <w:szCs w:val="24"/>
              </w:rPr>
              <w:t>Erhöhte mechanische Belastungen</w:t>
            </w:r>
          </w:p>
          <w:p w:rsidR="00AF55E0" w:rsidRDefault="00AF55E0" w:rsidP="004A018A">
            <w:pPr>
              <w:rPr>
                <w:rFonts w:ascii="Arial" w:hAnsi="Arial" w:cs="Arial"/>
                <w:sz w:val="24"/>
                <w:szCs w:val="24"/>
              </w:rPr>
            </w:pPr>
          </w:p>
          <w:p w:rsidR="00AF55E0" w:rsidRDefault="00AF55E0" w:rsidP="004A018A">
            <w:pPr>
              <w:rPr>
                <w:rFonts w:ascii="Arial" w:hAnsi="Arial" w:cs="Arial"/>
                <w:sz w:val="24"/>
                <w:szCs w:val="24"/>
              </w:rPr>
            </w:pPr>
          </w:p>
          <w:p w:rsidR="00AF55E0" w:rsidRDefault="00AF55E0" w:rsidP="004A018A">
            <w:pPr>
              <w:rPr>
                <w:rFonts w:ascii="Arial" w:hAnsi="Arial" w:cs="Arial"/>
                <w:sz w:val="24"/>
                <w:szCs w:val="24"/>
              </w:rPr>
            </w:pPr>
          </w:p>
          <w:p w:rsidR="00AF55E0" w:rsidRDefault="00AF55E0" w:rsidP="004A018A">
            <w:pPr>
              <w:rPr>
                <w:rFonts w:ascii="Arial" w:hAnsi="Arial" w:cs="Arial"/>
                <w:sz w:val="24"/>
                <w:szCs w:val="24"/>
              </w:rPr>
            </w:pPr>
            <w:r>
              <w:rPr>
                <w:rFonts w:ascii="Arial" w:hAnsi="Arial" w:cs="Arial"/>
                <w:sz w:val="24"/>
                <w:szCs w:val="24"/>
              </w:rPr>
              <w:lastRenderedPageBreak/>
              <w:t>Belastungen</w:t>
            </w:r>
          </w:p>
        </w:tc>
        <w:tc>
          <w:tcPr>
            <w:tcW w:w="6248" w:type="dxa"/>
          </w:tcPr>
          <w:p w:rsidR="00AF55E0" w:rsidRDefault="00AF55E0" w:rsidP="004A018A">
            <w:pPr>
              <w:rPr>
                <w:rFonts w:ascii="Arial" w:hAnsi="Arial" w:cs="Arial"/>
                <w:sz w:val="24"/>
                <w:szCs w:val="24"/>
              </w:rPr>
            </w:pPr>
            <w:r>
              <w:rPr>
                <w:rFonts w:ascii="Arial" w:hAnsi="Arial" w:cs="Arial"/>
                <w:sz w:val="24"/>
                <w:szCs w:val="24"/>
              </w:rPr>
              <w:lastRenderedPageBreak/>
              <w:t xml:space="preserve">Siehe Pkt. 2 </w:t>
            </w:r>
            <w:r w:rsidRPr="00A47B68">
              <w:rPr>
                <w:rFonts w:ascii="Arial" w:hAnsi="Arial" w:cs="Arial"/>
                <w:sz w:val="24"/>
                <w:szCs w:val="24"/>
              </w:rPr>
              <w:sym w:font="Wingdings" w:char="F0E8"/>
            </w:r>
            <w:r>
              <w:rPr>
                <w:rFonts w:ascii="Arial" w:hAnsi="Arial" w:cs="Arial"/>
                <w:sz w:val="24"/>
                <w:szCs w:val="24"/>
              </w:rPr>
              <w:t xml:space="preserve"> es liegen keine dauerhaften mechanischen Belastungen vor</w:t>
            </w:r>
          </w:p>
          <w:p w:rsidR="00AF55E0" w:rsidRDefault="00AF55E0" w:rsidP="004A018A">
            <w:pPr>
              <w:rPr>
                <w:rFonts w:ascii="Arial" w:hAnsi="Arial" w:cs="Arial"/>
                <w:sz w:val="24"/>
                <w:szCs w:val="24"/>
              </w:rPr>
            </w:pPr>
          </w:p>
          <w:p w:rsidR="00AF55E0" w:rsidRDefault="00AF55E0" w:rsidP="004A018A">
            <w:pPr>
              <w:rPr>
                <w:rFonts w:ascii="Arial" w:hAnsi="Arial" w:cs="Arial"/>
                <w:sz w:val="24"/>
                <w:szCs w:val="24"/>
              </w:rPr>
            </w:pPr>
            <w:r>
              <w:rPr>
                <w:rFonts w:ascii="Arial" w:hAnsi="Arial" w:cs="Arial"/>
                <w:sz w:val="24"/>
                <w:szCs w:val="24"/>
              </w:rPr>
              <w:t>Belastung durch Fahrzeugbewegungen:</w:t>
            </w:r>
          </w:p>
          <w:p w:rsidR="00AF55E0" w:rsidRDefault="00AF55E0" w:rsidP="004A018A">
            <w:pPr>
              <w:rPr>
                <w:rFonts w:ascii="Arial" w:hAnsi="Arial" w:cs="Arial"/>
                <w:sz w:val="24"/>
                <w:szCs w:val="24"/>
              </w:rPr>
            </w:pPr>
            <w:r>
              <w:rPr>
                <w:rFonts w:ascii="Arial" w:hAnsi="Arial" w:cs="Arial"/>
                <w:sz w:val="24"/>
                <w:szCs w:val="24"/>
              </w:rPr>
              <w:t xml:space="preserve">Fahrzeuge werden zu ca. 90% auf befestigten </w:t>
            </w:r>
          </w:p>
          <w:p w:rsidR="00AF55E0" w:rsidRDefault="00AF55E0" w:rsidP="004A018A">
            <w:pPr>
              <w:rPr>
                <w:rFonts w:ascii="Arial" w:hAnsi="Arial" w:cs="Arial"/>
                <w:sz w:val="24"/>
                <w:szCs w:val="24"/>
              </w:rPr>
            </w:pPr>
            <w:r>
              <w:rPr>
                <w:rFonts w:ascii="Arial" w:hAnsi="Arial" w:cs="Arial"/>
                <w:sz w:val="24"/>
                <w:szCs w:val="24"/>
              </w:rPr>
              <w:lastRenderedPageBreak/>
              <w:t>Beschreibung</w:t>
            </w:r>
          </w:p>
        </w:tc>
        <w:tc>
          <w:tcPr>
            <w:tcW w:w="4809" w:type="dxa"/>
          </w:tcPr>
          <w:p w:rsidR="00AF55E0" w:rsidRDefault="00AF55E0" w:rsidP="004A018A">
            <w:pPr>
              <w:rPr>
                <w:rFonts w:ascii="Arial" w:hAnsi="Arial" w:cs="Arial"/>
                <w:sz w:val="24"/>
                <w:szCs w:val="24"/>
              </w:rPr>
            </w:pPr>
          </w:p>
          <w:p w:rsidR="00AF55E0" w:rsidRDefault="00AF55E0" w:rsidP="004A018A">
            <w:pPr>
              <w:rPr>
                <w:rFonts w:ascii="Arial" w:hAnsi="Arial" w:cs="Arial"/>
                <w:sz w:val="24"/>
                <w:szCs w:val="24"/>
              </w:rPr>
            </w:pPr>
          </w:p>
          <w:p w:rsidR="00AF55E0" w:rsidRDefault="00AF55E0" w:rsidP="004A018A">
            <w:pPr>
              <w:rPr>
                <w:rFonts w:ascii="Arial" w:hAnsi="Arial" w:cs="Arial"/>
                <w:sz w:val="24"/>
                <w:szCs w:val="24"/>
              </w:rPr>
            </w:pPr>
          </w:p>
          <w:p w:rsidR="009B1109" w:rsidRDefault="009B1109" w:rsidP="00AF55E0">
            <w:pPr>
              <w:rPr>
                <w:rFonts w:ascii="Arial" w:hAnsi="Arial" w:cs="Arial"/>
                <w:sz w:val="24"/>
                <w:szCs w:val="24"/>
              </w:rPr>
            </w:pPr>
          </w:p>
          <w:p w:rsidR="009B1109" w:rsidRDefault="009B1109" w:rsidP="00AF55E0">
            <w:pPr>
              <w:rPr>
                <w:rFonts w:ascii="Arial" w:hAnsi="Arial" w:cs="Arial"/>
                <w:sz w:val="24"/>
                <w:szCs w:val="24"/>
              </w:rPr>
            </w:pPr>
          </w:p>
          <w:p w:rsidR="00AF55E0" w:rsidRDefault="009B1109" w:rsidP="004A018A">
            <w:pPr>
              <w:rPr>
                <w:rFonts w:ascii="Arial" w:hAnsi="Arial" w:cs="Arial"/>
                <w:sz w:val="24"/>
                <w:szCs w:val="24"/>
              </w:rPr>
            </w:pPr>
            <w:r>
              <w:rPr>
                <w:rFonts w:ascii="Arial" w:hAnsi="Arial" w:cs="Arial"/>
                <w:sz w:val="24"/>
                <w:szCs w:val="24"/>
              </w:rPr>
              <w:lastRenderedPageBreak/>
              <w:t>Maßnahmen</w:t>
            </w:r>
          </w:p>
        </w:tc>
      </w:tr>
      <w:tr w:rsidR="00AF55E0" w:rsidTr="00AC5A63">
        <w:tc>
          <w:tcPr>
            <w:tcW w:w="3369" w:type="dxa"/>
          </w:tcPr>
          <w:p w:rsidR="00AF55E0" w:rsidRDefault="00AF55E0" w:rsidP="00092D98">
            <w:pPr>
              <w:rPr>
                <w:rFonts w:ascii="Arial" w:hAnsi="Arial" w:cs="Arial"/>
                <w:sz w:val="24"/>
                <w:szCs w:val="24"/>
              </w:rPr>
            </w:pPr>
          </w:p>
        </w:tc>
        <w:tc>
          <w:tcPr>
            <w:tcW w:w="6248" w:type="dxa"/>
          </w:tcPr>
          <w:p w:rsidR="00AF55E0" w:rsidRDefault="00AF55E0" w:rsidP="00AF55E0">
            <w:pPr>
              <w:rPr>
                <w:rFonts w:ascii="Arial" w:hAnsi="Arial" w:cs="Arial"/>
                <w:sz w:val="24"/>
                <w:szCs w:val="24"/>
              </w:rPr>
            </w:pPr>
            <w:r>
              <w:rPr>
                <w:rFonts w:ascii="Arial" w:hAnsi="Arial" w:cs="Arial"/>
                <w:sz w:val="24"/>
                <w:szCs w:val="24"/>
              </w:rPr>
              <w:t>Straßen/Wegen bewegt, Feld- und Waldwege stellen keine erhöhten mechanischen Belastungen dar.</w:t>
            </w:r>
          </w:p>
          <w:p w:rsidR="00AF55E0" w:rsidRDefault="00AF55E0" w:rsidP="00AF55E0">
            <w:pPr>
              <w:rPr>
                <w:rFonts w:ascii="Arial" w:hAnsi="Arial" w:cs="Arial"/>
                <w:sz w:val="24"/>
                <w:szCs w:val="24"/>
              </w:rPr>
            </w:pPr>
          </w:p>
          <w:p w:rsidR="009B1109" w:rsidRDefault="009B1109" w:rsidP="00AF55E0">
            <w:pPr>
              <w:rPr>
                <w:rFonts w:ascii="Arial" w:hAnsi="Arial" w:cs="Arial"/>
                <w:sz w:val="24"/>
                <w:szCs w:val="24"/>
              </w:rPr>
            </w:pPr>
            <w:r>
              <w:rPr>
                <w:rFonts w:ascii="Arial" w:hAnsi="Arial" w:cs="Arial"/>
                <w:sz w:val="24"/>
                <w:szCs w:val="24"/>
              </w:rPr>
              <w:t>Fahrzeuglagerung</w:t>
            </w:r>
          </w:p>
          <w:p w:rsidR="00AF55E0" w:rsidRDefault="00AF55E0" w:rsidP="00092D98">
            <w:pPr>
              <w:rPr>
                <w:rFonts w:ascii="Arial" w:hAnsi="Arial" w:cs="Arial"/>
                <w:sz w:val="24"/>
                <w:szCs w:val="24"/>
              </w:rPr>
            </w:pPr>
          </w:p>
        </w:tc>
        <w:tc>
          <w:tcPr>
            <w:tcW w:w="4809" w:type="dxa"/>
          </w:tcPr>
          <w:p w:rsidR="009B1109" w:rsidRDefault="009B1109" w:rsidP="009B1109">
            <w:pPr>
              <w:rPr>
                <w:rFonts w:ascii="Arial" w:hAnsi="Arial" w:cs="Arial"/>
                <w:sz w:val="24"/>
                <w:szCs w:val="24"/>
              </w:rPr>
            </w:pPr>
          </w:p>
          <w:p w:rsidR="009B1109" w:rsidRDefault="009B1109" w:rsidP="009B1109">
            <w:pPr>
              <w:rPr>
                <w:rFonts w:ascii="Arial" w:hAnsi="Arial" w:cs="Arial"/>
                <w:sz w:val="24"/>
                <w:szCs w:val="24"/>
              </w:rPr>
            </w:pPr>
          </w:p>
          <w:p w:rsidR="009B1109" w:rsidRDefault="009B1109" w:rsidP="009B1109">
            <w:pPr>
              <w:rPr>
                <w:rFonts w:ascii="Arial" w:hAnsi="Arial" w:cs="Arial"/>
                <w:sz w:val="24"/>
                <w:szCs w:val="24"/>
              </w:rPr>
            </w:pPr>
          </w:p>
          <w:p w:rsidR="009B1109" w:rsidRDefault="009B1109" w:rsidP="009B1109">
            <w:pPr>
              <w:rPr>
                <w:rFonts w:ascii="Arial" w:hAnsi="Arial" w:cs="Arial"/>
                <w:sz w:val="24"/>
                <w:szCs w:val="24"/>
              </w:rPr>
            </w:pPr>
            <w:r>
              <w:rPr>
                <w:rFonts w:ascii="Arial" w:hAnsi="Arial" w:cs="Arial"/>
                <w:sz w:val="24"/>
                <w:szCs w:val="24"/>
              </w:rPr>
              <w:t xml:space="preserve">Lagerung in der Maskendose/-taschen oder in Folienbeutel luftdicht verpackt in </w:t>
            </w:r>
          </w:p>
          <w:p w:rsidR="00AF55E0" w:rsidRDefault="00AF55E0" w:rsidP="009B1109">
            <w:pPr>
              <w:rPr>
                <w:rFonts w:ascii="Arial" w:hAnsi="Arial" w:cs="Arial"/>
                <w:sz w:val="24"/>
                <w:szCs w:val="24"/>
              </w:rPr>
            </w:pPr>
            <w:r>
              <w:rPr>
                <w:rFonts w:ascii="Arial" w:hAnsi="Arial" w:cs="Arial"/>
                <w:sz w:val="24"/>
                <w:szCs w:val="24"/>
              </w:rPr>
              <w:t>der Halterung/Lagerung fixieren.</w:t>
            </w:r>
          </w:p>
          <w:p w:rsidR="00AF55E0" w:rsidRDefault="00AF55E0" w:rsidP="00AF55E0">
            <w:pPr>
              <w:rPr>
                <w:rFonts w:ascii="Arial" w:hAnsi="Arial" w:cs="Arial"/>
                <w:sz w:val="24"/>
                <w:szCs w:val="24"/>
              </w:rPr>
            </w:pPr>
            <w:r>
              <w:rPr>
                <w:rFonts w:ascii="Arial" w:hAnsi="Arial" w:cs="Arial"/>
                <w:sz w:val="24"/>
                <w:szCs w:val="24"/>
              </w:rPr>
              <w:t>Eine Netzlagerung darf nicht zu stramm sein (Masken dürfen nicht verformt werden).</w:t>
            </w:r>
          </w:p>
          <w:p w:rsidR="00AF55E0" w:rsidRDefault="00AF55E0" w:rsidP="00AF55E0">
            <w:pPr>
              <w:rPr>
                <w:rFonts w:ascii="Arial" w:hAnsi="Arial" w:cs="Arial"/>
                <w:sz w:val="24"/>
                <w:szCs w:val="24"/>
              </w:rPr>
            </w:pPr>
            <w:r>
              <w:rPr>
                <w:rFonts w:ascii="Arial" w:hAnsi="Arial" w:cs="Arial"/>
                <w:sz w:val="24"/>
                <w:szCs w:val="24"/>
              </w:rPr>
              <w:t>Keine anderen schweren Gegenstände auf den Masken lagern.</w:t>
            </w:r>
          </w:p>
          <w:p w:rsidR="00AF55E0" w:rsidRDefault="00AF55E0" w:rsidP="00AF55E0">
            <w:pPr>
              <w:rPr>
                <w:rFonts w:ascii="Arial" w:hAnsi="Arial" w:cs="Arial"/>
                <w:sz w:val="24"/>
                <w:szCs w:val="24"/>
              </w:rPr>
            </w:pPr>
            <w:r>
              <w:rPr>
                <w:rFonts w:ascii="Arial" w:hAnsi="Arial" w:cs="Arial"/>
                <w:sz w:val="24"/>
                <w:szCs w:val="24"/>
              </w:rPr>
              <w:t>Mehrfachlagerungen von Masken übereinander vermeiden.</w:t>
            </w:r>
          </w:p>
          <w:p w:rsidR="00AF55E0" w:rsidRDefault="00AF55E0" w:rsidP="00AF55E0">
            <w:pPr>
              <w:rPr>
                <w:rFonts w:ascii="Arial" w:hAnsi="Arial" w:cs="Arial"/>
                <w:sz w:val="24"/>
                <w:szCs w:val="24"/>
              </w:rPr>
            </w:pPr>
            <w:r>
              <w:rPr>
                <w:rFonts w:ascii="Arial" w:hAnsi="Arial" w:cs="Arial"/>
                <w:sz w:val="24"/>
                <w:szCs w:val="24"/>
              </w:rPr>
              <w:t>Lagerflächen mit dämpfenden Materialien auslegen.</w:t>
            </w:r>
          </w:p>
          <w:p w:rsidR="00AF55E0" w:rsidRDefault="00AF55E0" w:rsidP="00AF55E0">
            <w:pPr>
              <w:rPr>
                <w:rFonts w:ascii="Arial" w:hAnsi="Arial" w:cs="Arial"/>
                <w:sz w:val="24"/>
                <w:szCs w:val="24"/>
              </w:rPr>
            </w:pPr>
            <w:r>
              <w:rPr>
                <w:rFonts w:ascii="Arial" w:hAnsi="Arial" w:cs="Arial"/>
                <w:sz w:val="24"/>
                <w:szCs w:val="24"/>
              </w:rPr>
              <w:t xml:space="preserve">Scharfe Kanten im Bereich der </w:t>
            </w:r>
            <w:r w:rsidR="009B1109">
              <w:rPr>
                <w:rFonts w:ascii="Arial" w:hAnsi="Arial" w:cs="Arial"/>
                <w:sz w:val="24"/>
                <w:szCs w:val="24"/>
              </w:rPr>
              <w:t>Lagerflächen vermeiden.</w:t>
            </w:r>
          </w:p>
          <w:p w:rsidR="00AF55E0" w:rsidRDefault="009B1109" w:rsidP="009B1109">
            <w:pPr>
              <w:rPr>
                <w:rFonts w:ascii="Arial" w:hAnsi="Arial" w:cs="Arial"/>
                <w:sz w:val="24"/>
                <w:szCs w:val="24"/>
              </w:rPr>
            </w:pPr>
            <w:r>
              <w:rPr>
                <w:rFonts w:ascii="Arial" w:hAnsi="Arial" w:cs="Arial"/>
                <w:sz w:val="24"/>
                <w:szCs w:val="24"/>
              </w:rPr>
              <w:t>Schraub</w:t>
            </w:r>
            <w:r w:rsidR="004C13EA">
              <w:rPr>
                <w:rFonts w:ascii="Arial" w:hAnsi="Arial" w:cs="Arial"/>
                <w:sz w:val="24"/>
                <w:szCs w:val="24"/>
              </w:rPr>
              <w:t xml:space="preserve">en- und Nietenüberstände in den </w:t>
            </w:r>
            <w:r>
              <w:rPr>
                <w:rFonts w:ascii="Arial" w:hAnsi="Arial" w:cs="Arial"/>
                <w:sz w:val="24"/>
                <w:szCs w:val="24"/>
              </w:rPr>
              <w:t>Lagerbereichen vermeiden.</w:t>
            </w:r>
          </w:p>
          <w:p w:rsidR="009B1109" w:rsidRDefault="009B1109" w:rsidP="009B1109">
            <w:pPr>
              <w:rPr>
                <w:rFonts w:ascii="Arial" w:hAnsi="Arial" w:cs="Arial"/>
                <w:sz w:val="24"/>
                <w:szCs w:val="24"/>
              </w:rPr>
            </w:pPr>
            <w:r>
              <w:rPr>
                <w:rFonts w:ascii="Arial" w:hAnsi="Arial" w:cs="Arial"/>
                <w:sz w:val="24"/>
                <w:szCs w:val="24"/>
              </w:rPr>
              <w:t xml:space="preserve">Quetschungen bei der Lagerung in Schubfächern beim Ein- und </w:t>
            </w:r>
            <w:proofErr w:type="spellStart"/>
            <w:r>
              <w:rPr>
                <w:rFonts w:ascii="Arial" w:hAnsi="Arial" w:cs="Arial"/>
                <w:sz w:val="24"/>
                <w:szCs w:val="24"/>
              </w:rPr>
              <w:t>Ausschub</w:t>
            </w:r>
            <w:proofErr w:type="spellEnd"/>
            <w:r>
              <w:rPr>
                <w:rFonts w:ascii="Arial" w:hAnsi="Arial" w:cs="Arial"/>
                <w:sz w:val="24"/>
                <w:szCs w:val="24"/>
              </w:rPr>
              <w:t xml:space="preserve"> vermeiden.</w:t>
            </w:r>
          </w:p>
        </w:tc>
      </w:tr>
      <w:tr w:rsidR="00AF55E0" w:rsidTr="00AC5A63">
        <w:tc>
          <w:tcPr>
            <w:tcW w:w="3369" w:type="dxa"/>
          </w:tcPr>
          <w:p w:rsidR="00AF55E0" w:rsidRDefault="00AF55E0" w:rsidP="00AC5A63">
            <w:pPr>
              <w:rPr>
                <w:rFonts w:ascii="Arial" w:hAnsi="Arial" w:cs="Arial"/>
                <w:sz w:val="24"/>
                <w:szCs w:val="24"/>
              </w:rPr>
            </w:pPr>
          </w:p>
        </w:tc>
        <w:tc>
          <w:tcPr>
            <w:tcW w:w="6248" w:type="dxa"/>
          </w:tcPr>
          <w:p w:rsidR="00AF55E0" w:rsidRDefault="00AF55E0" w:rsidP="00AC5A63">
            <w:pPr>
              <w:rPr>
                <w:rFonts w:ascii="Arial" w:hAnsi="Arial" w:cs="Arial"/>
                <w:sz w:val="24"/>
                <w:szCs w:val="24"/>
              </w:rPr>
            </w:pPr>
          </w:p>
        </w:tc>
        <w:tc>
          <w:tcPr>
            <w:tcW w:w="4809" w:type="dxa"/>
          </w:tcPr>
          <w:p w:rsidR="00AF55E0" w:rsidRDefault="00AF55E0" w:rsidP="00AC5A63">
            <w:pPr>
              <w:rPr>
                <w:rFonts w:ascii="Arial" w:hAnsi="Arial" w:cs="Arial"/>
                <w:sz w:val="24"/>
                <w:szCs w:val="24"/>
              </w:rPr>
            </w:pPr>
          </w:p>
        </w:tc>
      </w:tr>
      <w:tr w:rsidR="00AF55E0" w:rsidTr="00AC5A63">
        <w:tc>
          <w:tcPr>
            <w:tcW w:w="3369" w:type="dxa"/>
          </w:tcPr>
          <w:p w:rsidR="00AF55E0" w:rsidRDefault="00AF55E0" w:rsidP="00AC5A63">
            <w:pPr>
              <w:rPr>
                <w:rFonts w:ascii="Arial" w:hAnsi="Arial" w:cs="Arial"/>
                <w:sz w:val="24"/>
                <w:szCs w:val="24"/>
              </w:rPr>
            </w:pPr>
          </w:p>
        </w:tc>
        <w:tc>
          <w:tcPr>
            <w:tcW w:w="6248" w:type="dxa"/>
          </w:tcPr>
          <w:p w:rsidR="00AF55E0" w:rsidRDefault="00AF55E0" w:rsidP="00AC5A63">
            <w:pPr>
              <w:rPr>
                <w:rFonts w:ascii="Arial" w:hAnsi="Arial" w:cs="Arial"/>
                <w:sz w:val="24"/>
                <w:szCs w:val="24"/>
              </w:rPr>
            </w:pPr>
          </w:p>
        </w:tc>
        <w:tc>
          <w:tcPr>
            <w:tcW w:w="4809" w:type="dxa"/>
          </w:tcPr>
          <w:p w:rsidR="00AF55E0" w:rsidRDefault="00AF55E0" w:rsidP="00AC5A63">
            <w:pPr>
              <w:rPr>
                <w:rFonts w:ascii="Arial" w:hAnsi="Arial" w:cs="Arial"/>
                <w:sz w:val="24"/>
                <w:szCs w:val="24"/>
              </w:rPr>
            </w:pPr>
          </w:p>
        </w:tc>
      </w:tr>
      <w:tr w:rsidR="00AF55E0" w:rsidTr="00AC5A63">
        <w:tc>
          <w:tcPr>
            <w:tcW w:w="3369" w:type="dxa"/>
          </w:tcPr>
          <w:p w:rsidR="00AF55E0" w:rsidRDefault="00AF55E0" w:rsidP="00AC5A63">
            <w:pPr>
              <w:rPr>
                <w:rFonts w:ascii="Arial" w:hAnsi="Arial" w:cs="Arial"/>
                <w:sz w:val="24"/>
                <w:szCs w:val="24"/>
              </w:rPr>
            </w:pPr>
          </w:p>
        </w:tc>
        <w:tc>
          <w:tcPr>
            <w:tcW w:w="6248" w:type="dxa"/>
          </w:tcPr>
          <w:p w:rsidR="00AF55E0" w:rsidRDefault="00AF55E0" w:rsidP="00AC5A63">
            <w:pPr>
              <w:rPr>
                <w:rFonts w:ascii="Arial" w:hAnsi="Arial" w:cs="Arial"/>
                <w:sz w:val="24"/>
                <w:szCs w:val="24"/>
              </w:rPr>
            </w:pPr>
          </w:p>
        </w:tc>
        <w:tc>
          <w:tcPr>
            <w:tcW w:w="4809" w:type="dxa"/>
          </w:tcPr>
          <w:p w:rsidR="00AF55E0" w:rsidRDefault="00AF55E0" w:rsidP="00AC5A63">
            <w:pPr>
              <w:rPr>
                <w:rFonts w:ascii="Arial" w:hAnsi="Arial" w:cs="Arial"/>
                <w:sz w:val="24"/>
                <w:szCs w:val="24"/>
              </w:rPr>
            </w:pPr>
          </w:p>
        </w:tc>
      </w:tr>
    </w:tbl>
    <w:p w:rsidR="00E94629" w:rsidRDefault="00E94629" w:rsidP="00AC5A63">
      <w:pPr>
        <w:rPr>
          <w:rFonts w:ascii="Arial" w:hAnsi="Arial" w:cs="Arial"/>
          <w:sz w:val="24"/>
          <w:szCs w:val="24"/>
        </w:rPr>
      </w:pPr>
    </w:p>
    <w:p w:rsidR="00E94629" w:rsidRDefault="00E94629" w:rsidP="00AC5A63">
      <w:pPr>
        <w:rPr>
          <w:rFonts w:ascii="Arial" w:hAnsi="Arial" w:cs="Arial"/>
          <w:sz w:val="24"/>
          <w:szCs w:val="24"/>
        </w:rPr>
      </w:pPr>
      <w:r w:rsidRPr="00E94629">
        <w:rPr>
          <w:rFonts w:ascii="Arial" w:hAnsi="Arial" w:cs="Arial"/>
          <w:b/>
          <w:sz w:val="24"/>
          <w:szCs w:val="24"/>
        </w:rPr>
        <w:t>Erfahrungswerte</w:t>
      </w:r>
      <w:r>
        <w:rPr>
          <w:rFonts w:ascii="Arial" w:hAnsi="Arial" w:cs="Arial"/>
          <w:b/>
          <w:sz w:val="24"/>
          <w:szCs w:val="24"/>
        </w:rPr>
        <w:t xml:space="preserve"> beim Mitführen von Vollmasken auf Feuerwehrfahrzeugen </w:t>
      </w:r>
      <w:r>
        <w:rPr>
          <w:rFonts w:ascii="Arial" w:hAnsi="Arial" w:cs="Arial"/>
          <w:sz w:val="24"/>
          <w:szCs w:val="24"/>
        </w:rPr>
        <w:t>:</w:t>
      </w:r>
    </w:p>
    <w:p w:rsidR="00E94629" w:rsidRDefault="00E94629" w:rsidP="00AC5A63">
      <w:pPr>
        <w:rPr>
          <w:rFonts w:ascii="Arial" w:hAnsi="Arial" w:cs="Arial"/>
          <w:sz w:val="24"/>
          <w:szCs w:val="24"/>
        </w:rPr>
      </w:pPr>
      <w:r>
        <w:rPr>
          <w:rFonts w:ascii="Arial" w:hAnsi="Arial" w:cs="Arial"/>
          <w:sz w:val="24"/>
          <w:szCs w:val="24"/>
        </w:rPr>
        <w:t>Die Feuerwehr XY hat die Situation des Mitführens von Vollmasken auf Feuerwehrfahrzeugen der letzten 10 Jahre betrachtet.</w:t>
      </w:r>
    </w:p>
    <w:p w:rsidR="00E94629" w:rsidRDefault="00E94629" w:rsidP="00AC5A63">
      <w:pPr>
        <w:rPr>
          <w:rFonts w:ascii="Arial" w:hAnsi="Arial" w:cs="Arial"/>
          <w:sz w:val="24"/>
          <w:szCs w:val="24"/>
        </w:rPr>
      </w:pPr>
      <w:r>
        <w:rPr>
          <w:rFonts w:ascii="Arial" w:hAnsi="Arial" w:cs="Arial"/>
          <w:sz w:val="24"/>
          <w:szCs w:val="24"/>
        </w:rPr>
        <w:lastRenderedPageBreak/>
        <w:t xml:space="preserve">In dieser Zeitspanne kam es zu keinem dokumentierten bzw. bekannten Vorfall, dass eine Vollmaske durch das Mitführen auf dem Feuerwehrfahrzeug die Einsatzbereitschaft durch mechanische oder klimatische Bedingungen nicht gegeben war. </w:t>
      </w:r>
    </w:p>
    <w:p w:rsidR="00E94629" w:rsidRDefault="00E94629" w:rsidP="00AC5A63">
      <w:pPr>
        <w:rPr>
          <w:rFonts w:ascii="Arial" w:hAnsi="Arial" w:cs="Arial"/>
          <w:b/>
          <w:sz w:val="24"/>
          <w:szCs w:val="24"/>
        </w:rPr>
      </w:pPr>
      <w:r w:rsidRPr="00E94629">
        <w:rPr>
          <w:rFonts w:ascii="Arial" w:hAnsi="Arial" w:cs="Arial"/>
          <w:b/>
          <w:sz w:val="24"/>
          <w:szCs w:val="24"/>
        </w:rPr>
        <w:t xml:space="preserve">Ergebnis </w:t>
      </w:r>
      <w:r>
        <w:rPr>
          <w:rFonts w:ascii="Arial" w:hAnsi="Arial" w:cs="Arial"/>
          <w:b/>
          <w:sz w:val="24"/>
          <w:szCs w:val="24"/>
        </w:rPr>
        <w:t xml:space="preserve">der </w:t>
      </w:r>
      <w:r w:rsidRPr="00E94629">
        <w:rPr>
          <w:rFonts w:ascii="Arial" w:hAnsi="Arial" w:cs="Arial"/>
          <w:b/>
          <w:sz w:val="24"/>
          <w:szCs w:val="24"/>
        </w:rPr>
        <w:t>Gefährdungsbeurteilung</w:t>
      </w:r>
      <w:r>
        <w:rPr>
          <w:rFonts w:ascii="Arial" w:hAnsi="Arial" w:cs="Arial"/>
          <w:b/>
          <w:sz w:val="24"/>
          <w:szCs w:val="24"/>
        </w:rPr>
        <w:t>:</w:t>
      </w:r>
    </w:p>
    <w:p w:rsidR="00E94629" w:rsidRDefault="00E94629" w:rsidP="00AC5A63">
      <w:pPr>
        <w:rPr>
          <w:rFonts w:ascii="Arial" w:hAnsi="Arial" w:cs="Arial"/>
          <w:sz w:val="24"/>
          <w:szCs w:val="24"/>
        </w:rPr>
      </w:pPr>
      <w:r>
        <w:rPr>
          <w:rFonts w:ascii="Arial" w:hAnsi="Arial" w:cs="Arial"/>
          <w:sz w:val="24"/>
          <w:szCs w:val="24"/>
        </w:rPr>
        <w:t xml:space="preserve">Die Feuerwehr XY, vertreten durch den Wehrleiter Mustermann und den Atemschutzgerätewarten Jupp und </w:t>
      </w:r>
      <w:proofErr w:type="spellStart"/>
      <w:r>
        <w:rPr>
          <w:rFonts w:ascii="Arial" w:hAnsi="Arial" w:cs="Arial"/>
          <w:sz w:val="24"/>
          <w:szCs w:val="24"/>
        </w:rPr>
        <w:t>Tünnes</w:t>
      </w:r>
      <w:proofErr w:type="spellEnd"/>
      <w:r>
        <w:rPr>
          <w:rFonts w:ascii="Arial" w:hAnsi="Arial" w:cs="Arial"/>
          <w:sz w:val="24"/>
          <w:szCs w:val="24"/>
        </w:rPr>
        <w:t xml:space="preserve"> kommen aufgrund der oben durchgeführten Gefährdungsbeurteilung und den darin enthaltenen Maßnahmen zur Lagerung und Mitführung von Vollmasken auf Feuer</w:t>
      </w:r>
      <w:r w:rsidR="00CB4775">
        <w:rPr>
          <w:rFonts w:ascii="Arial" w:hAnsi="Arial" w:cs="Arial"/>
          <w:sz w:val="24"/>
          <w:szCs w:val="24"/>
        </w:rPr>
        <w:t>wehrfahrzeugen zu folgendem Ergeb</w:t>
      </w:r>
      <w:r>
        <w:rPr>
          <w:rFonts w:ascii="Arial" w:hAnsi="Arial" w:cs="Arial"/>
          <w:sz w:val="24"/>
          <w:szCs w:val="24"/>
        </w:rPr>
        <w:t>nis:</w:t>
      </w:r>
    </w:p>
    <w:p w:rsidR="00CB4775" w:rsidRDefault="00CB4775" w:rsidP="00AC5A63">
      <w:pPr>
        <w:rPr>
          <w:rFonts w:ascii="Arial" w:hAnsi="Arial" w:cs="Arial"/>
          <w:sz w:val="24"/>
          <w:szCs w:val="24"/>
        </w:rPr>
      </w:pPr>
    </w:p>
    <w:p w:rsidR="00CB4775" w:rsidRDefault="00E94629" w:rsidP="00AC5A63">
      <w:pPr>
        <w:rPr>
          <w:rFonts w:ascii="Arial" w:hAnsi="Arial" w:cs="Arial"/>
          <w:sz w:val="24"/>
          <w:szCs w:val="24"/>
        </w:rPr>
      </w:pPr>
      <w:r>
        <w:rPr>
          <w:rFonts w:ascii="Arial" w:hAnsi="Arial" w:cs="Arial"/>
          <w:sz w:val="24"/>
          <w:szCs w:val="24"/>
        </w:rPr>
        <w:t>Die Vollmasken, die auf Fahrzeugen mitgeführt werden, werden luftdicht verpackt, mit dem Verpackungsdatum versehen</w:t>
      </w:r>
      <w:r w:rsidR="00CB4775">
        <w:rPr>
          <w:rFonts w:ascii="Arial" w:hAnsi="Arial" w:cs="Arial"/>
          <w:sz w:val="24"/>
          <w:szCs w:val="24"/>
        </w:rPr>
        <w:t xml:space="preserve"> und spätestens 2 Jahre nach dem letzten Prüfdatum wieder in der Atemschutzwerkstatt geprüft.</w:t>
      </w:r>
    </w:p>
    <w:p w:rsidR="00CB4775" w:rsidRDefault="00CB4775" w:rsidP="00AC5A63">
      <w:pPr>
        <w:rPr>
          <w:rFonts w:ascii="Arial" w:hAnsi="Arial" w:cs="Arial"/>
          <w:sz w:val="24"/>
          <w:szCs w:val="24"/>
        </w:rPr>
      </w:pPr>
      <w:r>
        <w:rPr>
          <w:rFonts w:ascii="Arial" w:hAnsi="Arial" w:cs="Arial"/>
          <w:sz w:val="24"/>
          <w:szCs w:val="24"/>
        </w:rPr>
        <w:t>Dazu werden folgende Maßnahmen von der Atemschutzwerkstatt durchgeführt:</w:t>
      </w:r>
    </w:p>
    <w:p w:rsidR="00CB4775" w:rsidRDefault="00CB4775" w:rsidP="00AC5A63">
      <w:pPr>
        <w:rPr>
          <w:rFonts w:ascii="Arial" w:hAnsi="Arial" w:cs="Arial"/>
          <w:sz w:val="24"/>
          <w:szCs w:val="24"/>
        </w:rPr>
      </w:pPr>
      <w:r>
        <w:rPr>
          <w:rFonts w:ascii="Arial" w:hAnsi="Arial" w:cs="Arial"/>
          <w:sz w:val="24"/>
          <w:szCs w:val="24"/>
        </w:rPr>
        <w:t>1.: … Die Masken im Mannschaftsraum der Löschfahrzeuge werden in Maskenbehältern oder UV-undurchlässigen Taschen/Beuteln…. gelagert.</w:t>
      </w:r>
    </w:p>
    <w:p w:rsidR="00CB4775" w:rsidRDefault="00CB4775" w:rsidP="00AC5A63">
      <w:pPr>
        <w:rPr>
          <w:rFonts w:ascii="Arial" w:hAnsi="Arial" w:cs="Arial"/>
          <w:sz w:val="24"/>
          <w:szCs w:val="24"/>
        </w:rPr>
      </w:pPr>
      <w:r>
        <w:rPr>
          <w:rFonts w:ascii="Arial" w:hAnsi="Arial" w:cs="Arial"/>
          <w:sz w:val="24"/>
          <w:szCs w:val="24"/>
        </w:rPr>
        <w:t>2.: … Die Masken</w:t>
      </w:r>
      <w:proofErr w:type="gramStart"/>
      <w:r>
        <w:rPr>
          <w:rFonts w:ascii="Arial" w:hAnsi="Arial" w:cs="Arial"/>
          <w:sz w:val="24"/>
          <w:szCs w:val="24"/>
        </w:rPr>
        <w:t>…….</w:t>
      </w:r>
      <w:proofErr w:type="gramEnd"/>
      <w:r>
        <w:rPr>
          <w:rFonts w:ascii="Arial" w:hAnsi="Arial" w:cs="Arial"/>
          <w:sz w:val="24"/>
          <w:szCs w:val="24"/>
        </w:rPr>
        <w:t xml:space="preserve"> werden…….???!!!</w:t>
      </w:r>
    </w:p>
    <w:p w:rsidR="00CB4775" w:rsidRDefault="00CB4775" w:rsidP="00AC5A63">
      <w:pPr>
        <w:rPr>
          <w:rFonts w:ascii="Arial" w:hAnsi="Arial" w:cs="Arial"/>
          <w:sz w:val="24"/>
          <w:szCs w:val="24"/>
        </w:rPr>
      </w:pPr>
    </w:p>
    <w:p w:rsidR="00CB4775" w:rsidRDefault="00CB4775" w:rsidP="00AC5A63">
      <w:pPr>
        <w:rPr>
          <w:rFonts w:ascii="Arial" w:hAnsi="Arial" w:cs="Arial"/>
          <w:sz w:val="24"/>
          <w:szCs w:val="24"/>
        </w:rPr>
      </w:pPr>
    </w:p>
    <w:p w:rsidR="00AC5A63" w:rsidRPr="00E94629" w:rsidRDefault="00CB4775" w:rsidP="00AC5A63">
      <w:pPr>
        <w:rPr>
          <w:rFonts w:ascii="Arial" w:hAnsi="Arial" w:cs="Arial"/>
          <w:b/>
          <w:sz w:val="24"/>
          <w:szCs w:val="24"/>
        </w:rPr>
      </w:pPr>
      <w:r>
        <w:rPr>
          <w:rFonts w:ascii="Arial" w:hAnsi="Arial" w:cs="Arial"/>
          <w:sz w:val="24"/>
          <w:szCs w:val="24"/>
        </w:rPr>
        <w:t>Wehrleiter</w:t>
      </w:r>
      <w:r>
        <w:rPr>
          <w:rFonts w:ascii="Arial" w:hAnsi="Arial" w:cs="Arial"/>
          <w:sz w:val="24"/>
          <w:szCs w:val="24"/>
        </w:rPr>
        <w:tab/>
      </w:r>
      <w:r>
        <w:rPr>
          <w:rFonts w:ascii="Arial" w:hAnsi="Arial" w:cs="Arial"/>
          <w:sz w:val="24"/>
          <w:szCs w:val="24"/>
        </w:rPr>
        <w:tab/>
      </w:r>
      <w:r w:rsidR="00FF46FF">
        <w:rPr>
          <w:rFonts w:ascii="Arial" w:hAnsi="Arial" w:cs="Arial"/>
          <w:sz w:val="24"/>
          <w:szCs w:val="24"/>
        </w:rPr>
        <w:tab/>
      </w:r>
      <w:r w:rsidR="00FF46FF">
        <w:rPr>
          <w:rFonts w:ascii="Arial" w:hAnsi="Arial" w:cs="Arial"/>
          <w:sz w:val="24"/>
          <w:szCs w:val="24"/>
        </w:rPr>
        <w:tab/>
      </w:r>
      <w:r>
        <w:rPr>
          <w:rFonts w:ascii="Arial" w:hAnsi="Arial" w:cs="Arial"/>
          <w:sz w:val="24"/>
          <w:szCs w:val="24"/>
        </w:rPr>
        <w:t>Atemschutzgerätewart 1</w:t>
      </w:r>
      <w:r>
        <w:rPr>
          <w:rFonts w:ascii="Arial" w:hAnsi="Arial" w:cs="Arial"/>
          <w:sz w:val="24"/>
          <w:szCs w:val="24"/>
        </w:rPr>
        <w:tab/>
      </w:r>
      <w:r w:rsidR="00FF46FF">
        <w:rPr>
          <w:rFonts w:ascii="Arial" w:hAnsi="Arial" w:cs="Arial"/>
          <w:sz w:val="24"/>
          <w:szCs w:val="24"/>
        </w:rPr>
        <w:tab/>
      </w:r>
      <w:r w:rsidR="00FF46FF">
        <w:rPr>
          <w:rFonts w:ascii="Arial" w:hAnsi="Arial" w:cs="Arial"/>
          <w:sz w:val="24"/>
          <w:szCs w:val="24"/>
        </w:rPr>
        <w:tab/>
      </w:r>
      <w:r w:rsidR="00FF46FF">
        <w:rPr>
          <w:rFonts w:ascii="Arial" w:hAnsi="Arial" w:cs="Arial"/>
          <w:sz w:val="24"/>
          <w:szCs w:val="24"/>
        </w:rPr>
        <w:tab/>
      </w:r>
      <w:r w:rsidR="00DD5D5C">
        <w:rPr>
          <w:rFonts w:ascii="Arial" w:hAnsi="Arial" w:cs="Arial"/>
          <w:sz w:val="24"/>
          <w:szCs w:val="24"/>
        </w:rPr>
        <w:t>Atemschutzgerätewart 2</w:t>
      </w:r>
      <w:r w:rsidR="00DD5D5C">
        <w:rPr>
          <w:rFonts w:ascii="Arial" w:hAnsi="Arial" w:cs="Arial"/>
          <w:sz w:val="24"/>
          <w:szCs w:val="24"/>
        </w:rPr>
        <w:tab/>
      </w:r>
      <w:bookmarkStart w:id="0" w:name="_GoBack"/>
      <w:bookmarkEnd w:id="0"/>
      <w:r w:rsidR="00AC5A63" w:rsidRPr="00E94629">
        <w:rPr>
          <w:rFonts w:ascii="Arial" w:hAnsi="Arial" w:cs="Arial"/>
          <w:b/>
          <w:sz w:val="24"/>
          <w:szCs w:val="24"/>
        </w:rPr>
        <w:br w:type="page"/>
      </w:r>
    </w:p>
    <w:p w:rsidR="00AC5A63" w:rsidRPr="00C81A73" w:rsidRDefault="00AC5A63" w:rsidP="00AC5A63">
      <w:pPr>
        <w:rPr>
          <w:rFonts w:ascii="Arial" w:hAnsi="Arial" w:cs="Arial"/>
          <w:sz w:val="24"/>
          <w:szCs w:val="24"/>
        </w:rPr>
      </w:pPr>
    </w:p>
    <w:sectPr w:rsidR="00AC5A63" w:rsidRPr="00C81A73" w:rsidSect="00AC5A63">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39" w:rsidRDefault="00BD2939" w:rsidP="00182214">
      <w:pPr>
        <w:spacing w:after="0" w:line="240" w:lineRule="auto"/>
      </w:pPr>
      <w:r>
        <w:separator/>
      </w:r>
    </w:p>
  </w:endnote>
  <w:endnote w:type="continuationSeparator" w:id="0">
    <w:p w:rsidR="00BD2939" w:rsidRDefault="00BD2939" w:rsidP="0018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14" w:rsidRDefault="001822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14" w:rsidRDefault="001822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14" w:rsidRDefault="001822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39" w:rsidRDefault="00BD2939" w:rsidP="00182214">
      <w:pPr>
        <w:spacing w:after="0" w:line="240" w:lineRule="auto"/>
      </w:pPr>
      <w:r>
        <w:separator/>
      </w:r>
    </w:p>
  </w:footnote>
  <w:footnote w:type="continuationSeparator" w:id="0">
    <w:p w:rsidR="00BD2939" w:rsidRDefault="00BD2939" w:rsidP="0018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14" w:rsidRDefault="001822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14" w:rsidRPr="00182214" w:rsidRDefault="00182214" w:rsidP="00182214">
    <w:pPr>
      <w:pStyle w:val="Kopfzeile"/>
      <w:jc w:val="center"/>
      <w:rPr>
        <w:sz w:val="44"/>
        <w:szCs w:val="44"/>
      </w:rPr>
    </w:pPr>
    <w:r>
      <w:rPr>
        <w:sz w:val="44"/>
        <w:szCs w:val="44"/>
      </w:rPr>
      <w:t>M u s t e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14" w:rsidRDefault="001822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67E7"/>
    <w:multiLevelType w:val="hybridMultilevel"/>
    <w:tmpl w:val="60D64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73"/>
    <w:rsid w:val="000E239D"/>
    <w:rsid w:val="001654AA"/>
    <w:rsid w:val="00182214"/>
    <w:rsid w:val="0028059B"/>
    <w:rsid w:val="00291EA6"/>
    <w:rsid w:val="00370445"/>
    <w:rsid w:val="00407429"/>
    <w:rsid w:val="004C13EA"/>
    <w:rsid w:val="004C6619"/>
    <w:rsid w:val="005D7C8A"/>
    <w:rsid w:val="007108A7"/>
    <w:rsid w:val="00813BB4"/>
    <w:rsid w:val="008B4AC2"/>
    <w:rsid w:val="00953AA4"/>
    <w:rsid w:val="009B1109"/>
    <w:rsid w:val="009B5FC6"/>
    <w:rsid w:val="009C7018"/>
    <w:rsid w:val="00A47B68"/>
    <w:rsid w:val="00A55ED0"/>
    <w:rsid w:val="00AC5A63"/>
    <w:rsid w:val="00AF55E0"/>
    <w:rsid w:val="00BD2939"/>
    <w:rsid w:val="00C81A73"/>
    <w:rsid w:val="00CB4775"/>
    <w:rsid w:val="00CB50FE"/>
    <w:rsid w:val="00D27BE6"/>
    <w:rsid w:val="00D420F9"/>
    <w:rsid w:val="00DD5D5C"/>
    <w:rsid w:val="00E7230B"/>
    <w:rsid w:val="00E94629"/>
    <w:rsid w:val="00FF46FF"/>
    <w:rsid w:val="00FF79B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3AA4"/>
    <w:pPr>
      <w:ind w:left="720"/>
      <w:contextualSpacing/>
    </w:pPr>
  </w:style>
  <w:style w:type="table" w:styleId="Tabellenraster">
    <w:name w:val="Table Grid"/>
    <w:basedOn w:val="NormaleTabelle"/>
    <w:uiPriority w:val="59"/>
    <w:rsid w:val="00A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82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2214"/>
  </w:style>
  <w:style w:type="paragraph" w:styleId="Fuzeile">
    <w:name w:val="footer"/>
    <w:basedOn w:val="Standard"/>
    <w:link w:val="FuzeileZchn"/>
    <w:uiPriority w:val="99"/>
    <w:unhideWhenUsed/>
    <w:rsid w:val="00182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3AA4"/>
    <w:pPr>
      <w:ind w:left="720"/>
      <w:contextualSpacing/>
    </w:pPr>
  </w:style>
  <w:style w:type="table" w:styleId="Tabellenraster">
    <w:name w:val="Table Grid"/>
    <w:basedOn w:val="NormaleTabelle"/>
    <w:uiPriority w:val="59"/>
    <w:rsid w:val="00A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82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2214"/>
  </w:style>
  <w:style w:type="paragraph" w:styleId="Fuzeile">
    <w:name w:val="footer"/>
    <w:basedOn w:val="Standard"/>
    <w:link w:val="FuzeileZchn"/>
    <w:uiPriority w:val="99"/>
    <w:unhideWhenUsed/>
    <w:rsid w:val="00182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99A3-6EBA-4B91-9EDE-C50336E2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1FA78670</Template>
  <TotalTime>0</TotalTime>
  <Pages>6</Pages>
  <Words>999</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Deutloff</dc:creator>
  <cp:lastModifiedBy>Guido Deutloff</cp:lastModifiedBy>
  <cp:revision>7</cp:revision>
  <dcterms:created xsi:type="dcterms:W3CDTF">2015-07-29T09:40:00Z</dcterms:created>
  <dcterms:modified xsi:type="dcterms:W3CDTF">2017-03-01T07:47:00Z</dcterms:modified>
</cp:coreProperties>
</file>